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1DA1" w14:textId="2B9E219D" w:rsidR="00305705" w:rsidRPr="00106189" w:rsidRDefault="00305705" w:rsidP="00305705">
      <w:pPr>
        <w:widowControl/>
        <w:rPr>
          <w:rFonts w:asciiTheme="majorHAnsi" w:hAnsiTheme="majorHAnsi" w:cstheme="majorHAnsi"/>
          <w:b/>
          <w:i/>
          <w:caps/>
        </w:rPr>
      </w:pPr>
      <w:r w:rsidRPr="00106189">
        <w:rPr>
          <w:rFonts w:asciiTheme="majorHAnsi" w:hAnsiTheme="majorHAnsi" w:cstheme="majorHAnsi"/>
          <w:b/>
          <w:i/>
          <w:caps/>
        </w:rPr>
        <w:t>Helena Regional Airport Authority</w:t>
      </w:r>
    </w:p>
    <w:p w14:paraId="0C8C8222" w14:textId="5FC5890C" w:rsidR="00305705" w:rsidRPr="00106189" w:rsidRDefault="00441860" w:rsidP="00305705">
      <w:pPr>
        <w:widowControl/>
        <w:rPr>
          <w:rFonts w:asciiTheme="majorHAnsi" w:hAnsiTheme="majorHAnsi" w:cstheme="majorHAnsi"/>
          <w:b/>
          <w:i/>
          <w:caps/>
        </w:rPr>
      </w:pPr>
      <w:r w:rsidRPr="00106189">
        <w:rPr>
          <w:rFonts w:asciiTheme="majorHAnsi" w:hAnsiTheme="majorHAnsi" w:cstheme="majorHAnsi"/>
          <w:b/>
          <w:i/>
          <w:caps/>
        </w:rPr>
        <w:t xml:space="preserve">Board </w:t>
      </w:r>
      <w:r w:rsidR="00305705" w:rsidRPr="00106189">
        <w:rPr>
          <w:rFonts w:asciiTheme="majorHAnsi" w:hAnsiTheme="majorHAnsi" w:cstheme="majorHAnsi"/>
          <w:b/>
          <w:i/>
          <w:caps/>
        </w:rPr>
        <w:t>Meeting minutes</w:t>
      </w:r>
    </w:p>
    <w:p w14:paraId="38278CFE" w14:textId="7B7953FF" w:rsidR="00441860" w:rsidRPr="00106189" w:rsidRDefault="00441860" w:rsidP="00305705">
      <w:pPr>
        <w:widowControl/>
        <w:rPr>
          <w:rFonts w:asciiTheme="majorHAnsi" w:hAnsiTheme="majorHAnsi" w:cstheme="majorHAnsi"/>
          <w:bCs/>
          <w:i/>
          <w:caps/>
        </w:rPr>
      </w:pPr>
      <w:r w:rsidRPr="00106189">
        <w:rPr>
          <w:rFonts w:asciiTheme="majorHAnsi" w:hAnsiTheme="majorHAnsi" w:cstheme="majorHAnsi"/>
          <w:bCs/>
          <w:i/>
          <w:caps/>
        </w:rPr>
        <w:t>Located: 2850 Mercer loop, helena, montana 59602</w:t>
      </w:r>
      <w:r w:rsidR="00145DC0" w:rsidRPr="00106189">
        <w:rPr>
          <w:rFonts w:asciiTheme="majorHAnsi" w:hAnsiTheme="majorHAnsi" w:cstheme="majorHAnsi"/>
          <w:bCs/>
          <w:i/>
          <w:caps/>
        </w:rPr>
        <w:t>,</w:t>
      </w:r>
      <w:r w:rsidRPr="00106189">
        <w:rPr>
          <w:rFonts w:asciiTheme="majorHAnsi" w:hAnsiTheme="majorHAnsi" w:cstheme="majorHAnsi"/>
          <w:bCs/>
          <w:i/>
          <w:caps/>
        </w:rPr>
        <w:t xml:space="preserve"> 2</w:t>
      </w:r>
      <w:r w:rsidRPr="00106189">
        <w:rPr>
          <w:rFonts w:asciiTheme="majorHAnsi" w:hAnsiTheme="majorHAnsi" w:cstheme="majorHAnsi"/>
          <w:bCs/>
          <w:i/>
          <w:caps/>
          <w:vertAlign w:val="superscript"/>
        </w:rPr>
        <w:t>nd</w:t>
      </w:r>
      <w:r w:rsidRPr="00106189">
        <w:rPr>
          <w:rFonts w:asciiTheme="majorHAnsi" w:hAnsiTheme="majorHAnsi" w:cstheme="majorHAnsi"/>
          <w:bCs/>
          <w:i/>
          <w:caps/>
        </w:rPr>
        <w:t xml:space="preserve"> floor</w:t>
      </w:r>
      <w:r w:rsidR="00145DC0" w:rsidRPr="00106189">
        <w:rPr>
          <w:rFonts w:asciiTheme="majorHAnsi" w:hAnsiTheme="majorHAnsi" w:cstheme="majorHAnsi"/>
          <w:bCs/>
          <w:i/>
          <w:caps/>
        </w:rPr>
        <w:t>,</w:t>
      </w:r>
      <w:r w:rsidRPr="00106189">
        <w:rPr>
          <w:rFonts w:asciiTheme="majorHAnsi" w:hAnsiTheme="majorHAnsi" w:cstheme="majorHAnsi"/>
          <w:bCs/>
          <w:i/>
          <w:caps/>
        </w:rPr>
        <w:t xml:space="preserve"> board room</w:t>
      </w:r>
    </w:p>
    <w:p w14:paraId="05690143" w14:textId="3F01CA45" w:rsidR="00305705" w:rsidRPr="00106189" w:rsidRDefault="00EA0249" w:rsidP="00305705">
      <w:pPr>
        <w:rPr>
          <w:rFonts w:asciiTheme="majorHAnsi" w:hAnsiTheme="majorHAnsi" w:cstheme="majorHAnsi"/>
          <w:bCs/>
          <w:i/>
        </w:rPr>
      </w:pPr>
      <w:r w:rsidRPr="00106189">
        <w:rPr>
          <w:rFonts w:asciiTheme="majorHAnsi" w:hAnsiTheme="majorHAnsi" w:cstheme="majorHAnsi"/>
          <w:bCs/>
          <w:i/>
          <w:caps/>
        </w:rPr>
        <w:t xml:space="preserve">The meeting was called to order on </w:t>
      </w:r>
      <w:r w:rsidR="00F874BE">
        <w:rPr>
          <w:rFonts w:asciiTheme="majorHAnsi" w:hAnsiTheme="majorHAnsi" w:cstheme="majorHAnsi"/>
          <w:bCs/>
          <w:i/>
          <w:caps/>
        </w:rPr>
        <w:t>june 16</w:t>
      </w:r>
      <w:r w:rsidR="00E30CC8" w:rsidRPr="00106189">
        <w:rPr>
          <w:rFonts w:asciiTheme="majorHAnsi" w:hAnsiTheme="majorHAnsi" w:cstheme="majorHAnsi"/>
          <w:bCs/>
          <w:i/>
          <w:caps/>
        </w:rPr>
        <w:t xml:space="preserve">, </w:t>
      </w:r>
      <w:r w:rsidR="00DA100A" w:rsidRPr="00106189">
        <w:rPr>
          <w:rFonts w:asciiTheme="majorHAnsi" w:hAnsiTheme="majorHAnsi" w:cstheme="majorHAnsi"/>
          <w:bCs/>
          <w:i/>
          <w:caps/>
        </w:rPr>
        <w:t>2026,</w:t>
      </w:r>
      <w:r w:rsidR="00AB6382" w:rsidRPr="00106189">
        <w:rPr>
          <w:rFonts w:asciiTheme="majorHAnsi" w:hAnsiTheme="majorHAnsi" w:cstheme="majorHAnsi"/>
          <w:bCs/>
          <w:i/>
          <w:caps/>
        </w:rPr>
        <w:t xml:space="preserve"> at 11:</w:t>
      </w:r>
      <w:r w:rsidR="00F874BE">
        <w:rPr>
          <w:rFonts w:asciiTheme="majorHAnsi" w:hAnsiTheme="majorHAnsi" w:cstheme="majorHAnsi"/>
          <w:bCs/>
          <w:i/>
          <w:caps/>
        </w:rPr>
        <w:t>32</w:t>
      </w:r>
      <w:r w:rsidR="00AB6382" w:rsidRPr="00106189">
        <w:rPr>
          <w:rFonts w:asciiTheme="majorHAnsi" w:hAnsiTheme="majorHAnsi" w:cstheme="majorHAnsi"/>
          <w:bCs/>
          <w:i/>
          <w:caps/>
        </w:rPr>
        <w:t xml:space="preserve"> a</w:t>
      </w:r>
      <w:r w:rsidR="00F874BE">
        <w:rPr>
          <w:rFonts w:asciiTheme="majorHAnsi" w:hAnsiTheme="majorHAnsi" w:cstheme="majorHAnsi"/>
          <w:bCs/>
          <w:i/>
          <w:caps/>
        </w:rPr>
        <w:t>.</w:t>
      </w:r>
      <w:r w:rsidR="00AB6382" w:rsidRPr="00106189">
        <w:rPr>
          <w:rFonts w:asciiTheme="majorHAnsi" w:hAnsiTheme="majorHAnsi" w:cstheme="majorHAnsi"/>
          <w:bCs/>
          <w:i/>
          <w:caps/>
        </w:rPr>
        <w:t>m</w:t>
      </w:r>
      <w:r w:rsidR="00145DC0" w:rsidRPr="00106189">
        <w:rPr>
          <w:rFonts w:asciiTheme="majorHAnsi" w:hAnsiTheme="majorHAnsi" w:cstheme="majorHAnsi"/>
          <w:bCs/>
          <w:i/>
          <w:caps/>
        </w:rPr>
        <w:t>.</w:t>
      </w:r>
    </w:p>
    <w:p w14:paraId="28620F94" w14:textId="7630969D" w:rsidR="00305705" w:rsidRPr="00106189" w:rsidRDefault="00ED2273" w:rsidP="00305705">
      <w:pPr>
        <w:pStyle w:val="Heading3"/>
        <w:rPr>
          <w:rFonts w:asciiTheme="majorHAnsi" w:hAnsiTheme="majorHAnsi" w:cstheme="majorHAnsi"/>
          <w:sz w:val="24"/>
          <w:szCs w:val="24"/>
        </w:rPr>
      </w:pPr>
      <w:r w:rsidRPr="00106189">
        <w:rPr>
          <w:rFonts w:asciiTheme="majorHAnsi" w:hAnsiTheme="majorHAnsi" w:cstheme="majorHAnsi"/>
          <w:sz w:val="24"/>
          <w:szCs w:val="24"/>
        </w:rPr>
        <w:t>ATTENDANCE</w:t>
      </w:r>
      <w:r w:rsidR="00305705" w:rsidRPr="00106189">
        <w:rPr>
          <w:rFonts w:asciiTheme="majorHAnsi" w:hAnsiTheme="majorHAnsi" w:cstheme="majorHAnsi"/>
          <w:sz w:val="24"/>
          <w:szCs w:val="24"/>
        </w:rPr>
        <w:t xml:space="preserve">  </w:t>
      </w:r>
    </w:p>
    <w:p w14:paraId="4798B3D2" w14:textId="103CA439" w:rsidR="00D00903" w:rsidRPr="00106189" w:rsidRDefault="00ED2273" w:rsidP="00BC5F53">
      <w:pPr>
        <w:widowControl/>
        <w:rPr>
          <w:rFonts w:asciiTheme="majorHAnsi" w:hAnsiTheme="majorHAnsi" w:cstheme="majorHAnsi"/>
        </w:rPr>
      </w:pPr>
      <w:r w:rsidRPr="00106189">
        <w:rPr>
          <w:rFonts w:asciiTheme="majorHAnsi" w:hAnsiTheme="majorHAnsi" w:cstheme="majorHAnsi"/>
        </w:rPr>
        <w:t>Board Members Present</w:t>
      </w:r>
      <w:r w:rsidR="00305705" w:rsidRPr="00106189">
        <w:rPr>
          <w:rFonts w:asciiTheme="majorHAnsi" w:hAnsiTheme="majorHAnsi" w:cstheme="majorHAnsi"/>
        </w:rPr>
        <w:t>:</w:t>
      </w:r>
    </w:p>
    <w:p w14:paraId="38CAB69B" w14:textId="5CD7A006" w:rsidR="00B3321A" w:rsidRPr="00106189" w:rsidRDefault="00B3321A" w:rsidP="00B3321A">
      <w:pPr>
        <w:widowControl/>
        <w:ind w:firstLine="720"/>
        <w:rPr>
          <w:rFonts w:asciiTheme="majorHAnsi" w:hAnsiTheme="majorHAnsi" w:cstheme="majorHAnsi"/>
        </w:rPr>
      </w:pPr>
      <w:r w:rsidRPr="00106189">
        <w:rPr>
          <w:rFonts w:asciiTheme="majorHAnsi" w:hAnsiTheme="majorHAnsi" w:cstheme="majorHAnsi"/>
        </w:rPr>
        <w:t>Bob Heberly, Chair</w:t>
      </w:r>
    </w:p>
    <w:p w14:paraId="33F93FCE" w14:textId="46F636E7" w:rsidR="00062AF4" w:rsidRPr="00106189" w:rsidRDefault="00062AF4" w:rsidP="00062AF4">
      <w:pPr>
        <w:ind w:firstLine="720"/>
        <w:rPr>
          <w:rFonts w:asciiTheme="majorHAnsi" w:hAnsiTheme="majorHAnsi" w:cstheme="majorHAnsi"/>
        </w:rPr>
      </w:pPr>
      <w:r w:rsidRPr="00106189">
        <w:rPr>
          <w:rFonts w:asciiTheme="majorHAnsi" w:hAnsiTheme="majorHAnsi" w:cstheme="majorHAnsi"/>
        </w:rPr>
        <w:t>Troy McGee, Vice Chair</w:t>
      </w:r>
    </w:p>
    <w:p w14:paraId="17F69FCB" w14:textId="6B5CDE40" w:rsidR="00062AF4" w:rsidRDefault="00062AF4" w:rsidP="00062AF4">
      <w:pPr>
        <w:ind w:firstLine="720"/>
        <w:rPr>
          <w:rFonts w:asciiTheme="majorHAnsi" w:hAnsiTheme="majorHAnsi" w:cstheme="majorHAnsi"/>
        </w:rPr>
      </w:pPr>
      <w:r w:rsidRPr="00106189">
        <w:rPr>
          <w:rFonts w:asciiTheme="majorHAnsi" w:hAnsiTheme="majorHAnsi" w:cstheme="majorHAnsi"/>
        </w:rPr>
        <w:t>Jason Davis, Secretary</w:t>
      </w:r>
    </w:p>
    <w:p w14:paraId="0D23E117" w14:textId="77777777" w:rsidR="00600CBE" w:rsidRPr="00106189" w:rsidRDefault="00600CBE" w:rsidP="00600CBE">
      <w:pPr>
        <w:widowControl/>
        <w:ind w:firstLine="720"/>
        <w:rPr>
          <w:rFonts w:asciiTheme="majorHAnsi" w:hAnsiTheme="majorHAnsi" w:cstheme="majorHAnsi"/>
        </w:rPr>
      </w:pPr>
      <w:r w:rsidRPr="00106189">
        <w:rPr>
          <w:rFonts w:asciiTheme="majorHAnsi" w:hAnsiTheme="majorHAnsi" w:cstheme="majorHAnsi"/>
        </w:rPr>
        <w:t>Debbie Havens, Commissioner</w:t>
      </w:r>
    </w:p>
    <w:p w14:paraId="00E931B0" w14:textId="053DC69F" w:rsidR="00600CBE" w:rsidRPr="00106189" w:rsidRDefault="00600CBE" w:rsidP="00600CBE">
      <w:pPr>
        <w:widowControl/>
        <w:ind w:firstLine="720"/>
        <w:rPr>
          <w:rFonts w:asciiTheme="majorHAnsi" w:hAnsiTheme="majorHAnsi" w:cstheme="majorHAnsi"/>
        </w:rPr>
      </w:pPr>
      <w:r w:rsidRPr="00106189">
        <w:rPr>
          <w:rFonts w:asciiTheme="majorHAnsi" w:hAnsiTheme="majorHAnsi" w:cstheme="majorHAnsi"/>
        </w:rPr>
        <w:t>Jim McCormick, Commissioner</w:t>
      </w:r>
    </w:p>
    <w:p w14:paraId="4D10524D" w14:textId="0632402C" w:rsidR="002736E6" w:rsidRPr="00106189" w:rsidRDefault="002736E6" w:rsidP="00ED2273">
      <w:pPr>
        <w:widowControl/>
        <w:ind w:firstLine="720"/>
        <w:rPr>
          <w:rFonts w:asciiTheme="majorHAnsi" w:hAnsiTheme="majorHAnsi" w:cstheme="majorHAnsi"/>
        </w:rPr>
      </w:pPr>
      <w:r w:rsidRPr="00106189">
        <w:rPr>
          <w:rFonts w:asciiTheme="majorHAnsi" w:hAnsiTheme="majorHAnsi" w:cstheme="majorHAnsi"/>
        </w:rPr>
        <w:t>Trever Kirkland, Commissioner</w:t>
      </w:r>
    </w:p>
    <w:p w14:paraId="742A4738" w14:textId="14FB2608" w:rsidR="00BA08F8" w:rsidRPr="00106189" w:rsidRDefault="00BA08F8" w:rsidP="00ED2273">
      <w:pPr>
        <w:widowControl/>
        <w:ind w:firstLine="720"/>
        <w:rPr>
          <w:rFonts w:asciiTheme="majorHAnsi" w:hAnsiTheme="majorHAnsi" w:cstheme="majorHAnsi"/>
        </w:rPr>
      </w:pPr>
      <w:r w:rsidRPr="00106189">
        <w:rPr>
          <w:rFonts w:asciiTheme="majorHAnsi" w:hAnsiTheme="majorHAnsi" w:cstheme="majorHAnsi"/>
        </w:rPr>
        <w:t>Kendra Lenhardt, Commissioner</w:t>
      </w:r>
    </w:p>
    <w:p w14:paraId="1CB12B4B" w14:textId="77777777" w:rsidR="002C1D61" w:rsidRPr="00106189" w:rsidRDefault="002C1D61" w:rsidP="00E30CC8">
      <w:pPr>
        <w:widowControl/>
        <w:rPr>
          <w:rFonts w:asciiTheme="majorHAnsi" w:hAnsiTheme="majorHAnsi" w:cstheme="majorHAnsi"/>
        </w:rPr>
      </w:pPr>
    </w:p>
    <w:p w14:paraId="1DB59AE1" w14:textId="472465FE" w:rsidR="00314E51" w:rsidRPr="00106189" w:rsidRDefault="00ED2273" w:rsidP="006B5487">
      <w:pPr>
        <w:widowControl/>
        <w:rPr>
          <w:rFonts w:asciiTheme="majorHAnsi" w:hAnsiTheme="majorHAnsi" w:cstheme="majorHAnsi"/>
        </w:rPr>
      </w:pPr>
      <w:r w:rsidRPr="00106189">
        <w:rPr>
          <w:rFonts w:asciiTheme="majorHAnsi" w:hAnsiTheme="majorHAnsi" w:cstheme="majorHAnsi"/>
        </w:rPr>
        <w:t>Staff Present</w:t>
      </w:r>
      <w:r w:rsidR="00305705" w:rsidRPr="00106189">
        <w:rPr>
          <w:rFonts w:asciiTheme="majorHAnsi" w:hAnsiTheme="majorHAnsi" w:cstheme="majorHAnsi"/>
        </w:rPr>
        <w:t>:</w:t>
      </w:r>
      <w:r w:rsidR="001000B8" w:rsidRPr="00106189">
        <w:rPr>
          <w:rFonts w:asciiTheme="majorHAnsi" w:hAnsiTheme="majorHAnsi" w:cstheme="majorHAnsi"/>
        </w:rPr>
        <w:t xml:space="preserve"> </w:t>
      </w:r>
    </w:p>
    <w:p w14:paraId="4B376C8E" w14:textId="25C837A6" w:rsidR="00E30CC8" w:rsidRPr="00106189" w:rsidRDefault="00ED2273" w:rsidP="00ED2273">
      <w:pPr>
        <w:widowControl/>
        <w:ind w:firstLine="720"/>
        <w:rPr>
          <w:rFonts w:asciiTheme="majorHAnsi" w:hAnsiTheme="majorHAnsi" w:cstheme="majorHAnsi"/>
        </w:rPr>
      </w:pPr>
      <w:r w:rsidRPr="00106189">
        <w:rPr>
          <w:rFonts w:asciiTheme="majorHAnsi" w:hAnsiTheme="majorHAnsi" w:cstheme="majorHAnsi"/>
        </w:rPr>
        <w:t>Jeff Wadekamper, Airport Director</w:t>
      </w:r>
    </w:p>
    <w:p w14:paraId="48FAA148" w14:textId="6C63C87E" w:rsidR="00147263" w:rsidRPr="00106189" w:rsidRDefault="00147263" w:rsidP="00147263">
      <w:pPr>
        <w:widowControl/>
        <w:ind w:firstLine="720"/>
        <w:rPr>
          <w:rFonts w:asciiTheme="majorHAnsi" w:hAnsiTheme="majorHAnsi" w:cstheme="majorHAnsi"/>
        </w:rPr>
      </w:pPr>
      <w:r w:rsidRPr="00106189">
        <w:rPr>
          <w:rFonts w:asciiTheme="majorHAnsi" w:hAnsiTheme="majorHAnsi" w:cstheme="majorHAnsi"/>
        </w:rPr>
        <w:t>Ross Marty, Assistant Airport Director</w:t>
      </w:r>
    </w:p>
    <w:p w14:paraId="6E6C75DA" w14:textId="20ED2960" w:rsidR="00D66FC5" w:rsidRPr="00106189" w:rsidRDefault="00D66FC5" w:rsidP="00F24021">
      <w:pPr>
        <w:widowControl/>
        <w:ind w:firstLine="720"/>
        <w:rPr>
          <w:rFonts w:asciiTheme="majorHAnsi" w:hAnsiTheme="majorHAnsi" w:cstheme="majorHAnsi"/>
        </w:rPr>
      </w:pPr>
      <w:r w:rsidRPr="00106189">
        <w:rPr>
          <w:rFonts w:asciiTheme="majorHAnsi" w:hAnsiTheme="majorHAnsi" w:cstheme="majorHAnsi"/>
        </w:rPr>
        <w:t>Amber Huggett, Office Manager</w:t>
      </w:r>
    </w:p>
    <w:p w14:paraId="3A84E9D0" w14:textId="77777777" w:rsidR="00ED2273" w:rsidRPr="00106189" w:rsidRDefault="00ED2273" w:rsidP="00ED2273">
      <w:pPr>
        <w:widowControl/>
        <w:rPr>
          <w:rFonts w:asciiTheme="majorHAnsi" w:hAnsiTheme="majorHAnsi" w:cstheme="majorHAnsi"/>
        </w:rPr>
      </w:pPr>
    </w:p>
    <w:p w14:paraId="215C2E9B" w14:textId="165E4B8C" w:rsidR="00ED2273" w:rsidRPr="00106189" w:rsidRDefault="00ED2273" w:rsidP="00ED2273">
      <w:pPr>
        <w:widowControl/>
        <w:rPr>
          <w:rFonts w:asciiTheme="majorHAnsi" w:hAnsiTheme="majorHAnsi" w:cstheme="majorHAnsi"/>
        </w:rPr>
      </w:pPr>
      <w:r w:rsidRPr="00106189">
        <w:rPr>
          <w:rFonts w:asciiTheme="majorHAnsi" w:hAnsiTheme="majorHAnsi" w:cstheme="majorHAnsi"/>
        </w:rPr>
        <w:t xml:space="preserve">Others Present: </w:t>
      </w:r>
    </w:p>
    <w:p w14:paraId="109021A5" w14:textId="5880C047" w:rsidR="00ED2273" w:rsidRPr="00106189" w:rsidRDefault="00ED2273" w:rsidP="00ED2273">
      <w:pPr>
        <w:ind w:firstLine="720"/>
        <w:rPr>
          <w:rFonts w:asciiTheme="majorHAnsi" w:hAnsiTheme="majorHAnsi" w:cstheme="majorHAnsi"/>
        </w:rPr>
      </w:pPr>
      <w:r w:rsidRPr="00106189">
        <w:rPr>
          <w:rFonts w:asciiTheme="majorHAnsi" w:hAnsiTheme="majorHAnsi" w:cstheme="majorHAnsi"/>
        </w:rPr>
        <w:t>Cory Kesler, Morrison Maierle Engineers</w:t>
      </w:r>
    </w:p>
    <w:p w14:paraId="01F1C1B7" w14:textId="52CEAE6A" w:rsidR="0008057E" w:rsidRPr="00106189" w:rsidRDefault="00ED2273" w:rsidP="00B3321A">
      <w:pPr>
        <w:ind w:firstLine="720"/>
        <w:rPr>
          <w:rFonts w:asciiTheme="majorHAnsi" w:hAnsiTheme="majorHAnsi" w:cstheme="majorHAnsi"/>
        </w:rPr>
      </w:pPr>
      <w:r w:rsidRPr="00106189">
        <w:rPr>
          <w:rFonts w:asciiTheme="majorHAnsi" w:hAnsiTheme="majorHAnsi" w:cstheme="majorHAnsi"/>
        </w:rPr>
        <w:t>Mike Talia, Jackson, Murdo &amp; Grant, P.C.</w:t>
      </w:r>
    </w:p>
    <w:p w14:paraId="0937A359" w14:textId="77777777" w:rsidR="00306BBF" w:rsidRPr="00106189" w:rsidRDefault="00306BBF" w:rsidP="00306BBF">
      <w:pPr>
        <w:rPr>
          <w:rFonts w:asciiTheme="majorHAnsi" w:hAnsiTheme="majorHAnsi" w:cstheme="majorHAnsi"/>
        </w:rPr>
      </w:pPr>
    </w:p>
    <w:p w14:paraId="048049DC" w14:textId="5B5FE742" w:rsidR="00306BBF" w:rsidRPr="00106189" w:rsidRDefault="00306BBF" w:rsidP="00306BBF">
      <w:pPr>
        <w:rPr>
          <w:rFonts w:asciiTheme="majorHAnsi" w:hAnsiTheme="majorHAnsi" w:cstheme="majorHAnsi"/>
        </w:rPr>
      </w:pPr>
      <w:r w:rsidRPr="00106189">
        <w:rPr>
          <w:rFonts w:asciiTheme="majorHAnsi" w:hAnsiTheme="majorHAnsi" w:cstheme="majorHAnsi"/>
        </w:rPr>
        <w:t>Excused:</w:t>
      </w:r>
    </w:p>
    <w:p w14:paraId="76A76FFF" w14:textId="77777777" w:rsidR="00600CBE" w:rsidRPr="00106189" w:rsidRDefault="00600CBE" w:rsidP="00600CBE">
      <w:pPr>
        <w:widowControl/>
        <w:ind w:firstLine="720"/>
        <w:rPr>
          <w:rFonts w:asciiTheme="majorHAnsi" w:hAnsiTheme="majorHAnsi" w:cstheme="majorHAnsi"/>
        </w:rPr>
      </w:pPr>
      <w:r w:rsidRPr="00106189">
        <w:rPr>
          <w:rFonts w:asciiTheme="majorHAnsi" w:hAnsiTheme="majorHAnsi" w:cstheme="majorHAnsi"/>
        </w:rPr>
        <w:t>Connie Lundin, Financial Manager</w:t>
      </w:r>
    </w:p>
    <w:p w14:paraId="28A74A0B" w14:textId="77777777" w:rsidR="00B3321A" w:rsidRPr="00106189" w:rsidRDefault="00B3321A" w:rsidP="00B3321A">
      <w:pPr>
        <w:ind w:firstLine="720"/>
        <w:rPr>
          <w:rFonts w:asciiTheme="majorHAnsi" w:hAnsiTheme="majorHAnsi" w:cstheme="majorHAnsi"/>
        </w:rPr>
      </w:pPr>
    </w:p>
    <w:p w14:paraId="7E70D1EA" w14:textId="5190EA74" w:rsidR="006B40A9" w:rsidRPr="00106189" w:rsidRDefault="0008057E" w:rsidP="006159C0">
      <w:pPr>
        <w:spacing w:after="160" w:line="278" w:lineRule="auto"/>
        <w:rPr>
          <w:rFonts w:asciiTheme="majorHAnsi" w:hAnsiTheme="majorHAnsi" w:cstheme="majorHAnsi"/>
        </w:rPr>
      </w:pPr>
      <w:r w:rsidRPr="00106189">
        <w:rPr>
          <w:rFonts w:asciiTheme="majorHAnsi" w:hAnsiTheme="majorHAnsi" w:cstheme="majorHAnsi"/>
        </w:rPr>
        <w:t>A quorum was present.</w:t>
      </w:r>
    </w:p>
    <w:p w14:paraId="79BFEDAC" w14:textId="77777777" w:rsidR="00B168D6" w:rsidRPr="00106189" w:rsidRDefault="00B168D6" w:rsidP="00ED2273">
      <w:pPr>
        <w:pStyle w:val="Heading3"/>
        <w:spacing w:before="0" w:after="0"/>
        <w:rPr>
          <w:rFonts w:asciiTheme="majorHAnsi" w:hAnsiTheme="majorHAnsi" w:cstheme="majorHAnsi"/>
          <w:sz w:val="24"/>
          <w:szCs w:val="24"/>
        </w:rPr>
      </w:pPr>
    </w:p>
    <w:p w14:paraId="1A251DF0" w14:textId="2B230693" w:rsidR="00D37A5B" w:rsidRPr="00106189" w:rsidRDefault="00305705" w:rsidP="00ED2273">
      <w:pPr>
        <w:pStyle w:val="Heading3"/>
        <w:spacing w:before="0" w:after="0"/>
        <w:rPr>
          <w:rFonts w:asciiTheme="majorHAnsi" w:hAnsiTheme="majorHAnsi" w:cstheme="majorHAnsi"/>
          <w:sz w:val="24"/>
          <w:szCs w:val="24"/>
        </w:rPr>
      </w:pPr>
      <w:r w:rsidRPr="00106189">
        <w:rPr>
          <w:rFonts w:asciiTheme="majorHAnsi" w:hAnsiTheme="majorHAnsi" w:cstheme="majorHAnsi"/>
          <w:sz w:val="24"/>
          <w:szCs w:val="24"/>
        </w:rPr>
        <w:t>PUBLIC COMMENT PERIOD</w:t>
      </w:r>
    </w:p>
    <w:p w14:paraId="2DEE3488" w14:textId="77777777" w:rsidR="00ED2273" w:rsidRPr="00106189" w:rsidRDefault="00ED2273" w:rsidP="00ED2273">
      <w:pPr>
        <w:pStyle w:val="Heading3"/>
        <w:spacing w:before="0" w:after="0"/>
        <w:rPr>
          <w:rFonts w:asciiTheme="majorHAnsi" w:hAnsiTheme="majorHAnsi" w:cstheme="majorHAnsi"/>
          <w:b w:val="0"/>
          <w:sz w:val="24"/>
          <w:szCs w:val="24"/>
        </w:rPr>
      </w:pPr>
      <w:r w:rsidRPr="00106189">
        <w:rPr>
          <w:rFonts w:asciiTheme="majorHAnsi" w:hAnsiTheme="majorHAnsi" w:cstheme="majorHAnsi"/>
          <w:b w:val="0"/>
          <w:sz w:val="24"/>
          <w:szCs w:val="24"/>
        </w:rPr>
        <w:t>Opportunity provided for public comment on matters within the jurisdiction of the Authority and not on the agenda.</w:t>
      </w:r>
    </w:p>
    <w:p w14:paraId="3E890F76" w14:textId="75F9CCD4" w:rsidR="00B168D6" w:rsidRPr="00694E43" w:rsidRDefault="00ED2273" w:rsidP="004B6652">
      <w:pPr>
        <w:pStyle w:val="ListParagraph"/>
        <w:numPr>
          <w:ilvl w:val="0"/>
          <w:numId w:val="9"/>
        </w:numPr>
        <w:rPr>
          <w:rFonts w:asciiTheme="majorHAnsi" w:hAnsiTheme="majorHAnsi" w:cstheme="majorHAnsi"/>
        </w:rPr>
      </w:pPr>
      <w:r w:rsidRPr="00106189">
        <w:rPr>
          <w:rFonts w:asciiTheme="majorHAnsi" w:hAnsiTheme="majorHAnsi" w:cstheme="majorHAnsi"/>
        </w:rPr>
        <w:t xml:space="preserve">No public comment was received. </w:t>
      </w:r>
    </w:p>
    <w:p w14:paraId="1BD02FD2" w14:textId="4185A148" w:rsidR="004B6652" w:rsidRPr="00106189" w:rsidRDefault="004B6652" w:rsidP="004B6652">
      <w:pPr>
        <w:pStyle w:val="Heading3"/>
        <w:rPr>
          <w:rFonts w:asciiTheme="majorHAnsi" w:hAnsiTheme="majorHAnsi" w:cstheme="majorHAnsi"/>
          <w:sz w:val="24"/>
          <w:szCs w:val="24"/>
        </w:rPr>
      </w:pPr>
      <w:r w:rsidRPr="00106189">
        <w:rPr>
          <w:rFonts w:asciiTheme="majorHAnsi" w:hAnsiTheme="majorHAnsi" w:cstheme="majorHAnsi"/>
          <w:sz w:val="24"/>
          <w:szCs w:val="24"/>
        </w:rPr>
        <w:t>MINUTES</w:t>
      </w:r>
    </w:p>
    <w:p w14:paraId="29E9ACC7" w14:textId="709117F1" w:rsidR="00B1755B" w:rsidRPr="00106189" w:rsidRDefault="00B1755B" w:rsidP="00B1755B">
      <w:pPr>
        <w:ind w:left="1440"/>
        <w:rPr>
          <w:rFonts w:asciiTheme="majorHAnsi" w:hAnsiTheme="majorHAnsi" w:cstheme="majorHAnsi"/>
          <w:bCs/>
        </w:rPr>
      </w:pPr>
      <w:r w:rsidRPr="00106189">
        <w:rPr>
          <w:rFonts w:asciiTheme="majorHAnsi" w:hAnsiTheme="majorHAnsi" w:cstheme="majorHAnsi"/>
          <w:b/>
        </w:rPr>
        <w:t>MOTION</w:t>
      </w:r>
      <w:r w:rsidRPr="00106189">
        <w:rPr>
          <w:rFonts w:asciiTheme="majorHAnsi" w:hAnsiTheme="majorHAnsi" w:cstheme="majorHAnsi"/>
        </w:rPr>
        <w:t xml:space="preserve"> was made by</w:t>
      </w:r>
      <w:r w:rsidR="00402529" w:rsidRPr="00106189">
        <w:rPr>
          <w:rFonts w:asciiTheme="majorHAnsi" w:hAnsiTheme="majorHAnsi" w:cstheme="majorHAnsi"/>
        </w:rPr>
        <w:t xml:space="preserve"> </w:t>
      </w:r>
      <w:r w:rsidR="006D752C" w:rsidRPr="00106189">
        <w:rPr>
          <w:rFonts w:asciiTheme="majorHAnsi" w:hAnsiTheme="majorHAnsi" w:cstheme="majorHAnsi"/>
        </w:rPr>
        <w:t xml:space="preserve">Commissioner </w:t>
      </w:r>
      <w:r w:rsidR="00EF3C15" w:rsidRPr="00106189">
        <w:rPr>
          <w:rFonts w:asciiTheme="majorHAnsi" w:hAnsiTheme="majorHAnsi" w:cstheme="majorHAnsi"/>
        </w:rPr>
        <w:t>Kirkland</w:t>
      </w:r>
      <w:r w:rsidRPr="00106189">
        <w:rPr>
          <w:rFonts w:asciiTheme="majorHAnsi" w:hAnsiTheme="majorHAnsi" w:cstheme="majorHAnsi"/>
        </w:rPr>
        <w:t xml:space="preserve">, </w:t>
      </w:r>
      <w:r w:rsidRPr="00106189">
        <w:rPr>
          <w:rFonts w:asciiTheme="majorHAnsi" w:hAnsiTheme="majorHAnsi" w:cstheme="majorHAnsi"/>
          <w:b/>
          <w:bCs/>
        </w:rPr>
        <w:t>seconded</w:t>
      </w:r>
      <w:r w:rsidRPr="00106189">
        <w:rPr>
          <w:rFonts w:asciiTheme="majorHAnsi" w:hAnsiTheme="majorHAnsi" w:cstheme="majorHAnsi"/>
        </w:rPr>
        <w:t xml:space="preserve"> by</w:t>
      </w:r>
      <w:r w:rsidR="00600CBE">
        <w:rPr>
          <w:rFonts w:asciiTheme="majorHAnsi" w:hAnsiTheme="majorHAnsi" w:cstheme="majorHAnsi"/>
        </w:rPr>
        <w:t xml:space="preserve"> Commissioner Lenhardt</w:t>
      </w:r>
      <w:r w:rsidR="00806A8B" w:rsidRPr="00106189">
        <w:rPr>
          <w:rFonts w:asciiTheme="majorHAnsi" w:hAnsiTheme="majorHAnsi" w:cstheme="majorHAnsi"/>
        </w:rPr>
        <w:t>,</w:t>
      </w:r>
      <w:r w:rsidR="00147263" w:rsidRPr="00106189">
        <w:rPr>
          <w:rFonts w:asciiTheme="majorHAnsi" w:hAnsiTheme="majorHAnsi" w:cstheme="majorHAnsi"/>
        </w:rPr>
        <w:t xml:space="preserve"> </w:t>
      </w:r>
      <w:r w:rsidRPr="00106189">
        <w:rPr>
          <w:rFonts w:asciiTheme="majorHAnsi" w:hAnsiTheme="majorHAnsi" w:cstheme="majorHAnsi"/>
        </w:rPr>
        <w:t xml:space="preserve">to approve </w:t>
      </w:r>
      <w:r w:rsidRPr="00106189">
        <w:rPr>
          <w:rFonts w:asciiTheme="majorHAnsi" w:hAnsiTheme="majorHAnsi" w:cstheme="majorHAnsi"/>
          <w:bCs/>
        </w:rPr>
        <w:t xml:space="preserve">the Minutes </w:t>
      </w:r>
      <w:r w:rsidR="00600CBE" w:rsidRPr="00106189">
        <w:rPr>
          <w:rFonts w:asciiTheme="majorHAnsi" w:hAnsiTheme="majorHAnsi" w:cstheme="majorHAnsi"/>
          <w:bCs/>
        </w:rPr>
        <w:t>of</w:t>
      </w:r>
      <w:r w:rsidRPr="00106189">
        <w:rPr>
          <w:rFonts w:asciiTheme="majorHAnsi" w:hAnsiTheme="majorHAnsi" w:cstheme="majorHAnsi"/>
          <w:bCs/>
        </w:rPr>
        <w:t xml:space="preserve"> </w:t>
      </w:r>
      <w:r w:rsidR="00600CBE">
        <w:rPr>
          <w:rFonts w:asciiTheme="majorHAnsi" w:hAnsiTheme="majorHAnsi" w:cstheme="majorHAnsi"/>
          <w:bCs/>
        </w:rPr>
        <w:t>May 19</w:t>
      </w:r>
      <w:r w:rsidR="00B33562" w:rsidRPr="00106189">
        <w:rPr>
          <w:rFonts w:asciiTheme="majorHAnsi" w:hAnsiTheme="majorHAnsi" w:cstheme="majorHAnsi"/>
          <w:bCs/>
        </w:rPr>
        <w:t>,</w:t>
      </w:r>
      <w:r w:rsidRPr="00106189">
        <w:rPr>
          <w:rFonts w:asciiTheme="majorHAnsi" w:hAnsiTheme="majorHAnsi" w:cstheme="majorHAnsi"/>
          <w:bCs/>
        </w:rPr>
        <w:t xml:space="preserve"> 202</w:t>
      </w:r>
      <w:r w:rsidR="00CC1AA9" w:rsidRPr="00106189">
        <w:rPr>
          <w:rFonts w:asciiTheme="majorHAnsi" w:hAnsiTheme="majorHAnsi" w:cstheme="majorHAnsi"/>
          <w:bCs/>
        </w:rPr>
        <w:t>6</w:t>
      </w:r>
      <w:r w:rsidRPr="00106189">
        <w:rPr>
          <w:rFonts w:asciiTheme="majorHAnsi" w:hAnsiTheme="majorHAnsi" w:cstheme="majorHAnsi"/>
          <w:bCs/>
        </w:rPr>
        <w:t>, Airport Authority Meeting.</w:t>
      </w:r>
    </w:p>
    <w:p w14:paraId="46B684F1" w14:textId="6BB2F584" w:rsidR="009A5E49" w:rsidRPr="00106189" w:rsidRDefault="009805B7" w:rsidP="00BF77B8">
      <w:pPr>
        <w:ind w:left="720" w:firstLine="720"/>
        <w:rPr>
          <w:rFonts w:asciiTheme="majorHAnsi" w:hAnsiTheme="majorHAnsi" w:cstheme="majorHAnsi"/>
          <w:b/>
          <w:bCs/>
        </w:rPr>
      </w:pPr>
      <w:r w:rsidRPr="00106189">
        <w:rPr>
          <w:rFonts w:asciiTheme="majorHAnsi" w:hAnsiTheme="majorHAnsi" w:cstheme="majorHAnsi"/>
          <w:b/>
          <w:bCs/>
        </w:rPr>
        <w:t>M</w:t>
      </w:r>
      <w:r w:rsidR="00B1755B" w:rsidRPr="00106189">
        <w:rPr>
          <w:rFonts w:asciiTheme="majorHAnsi" w:hAnsiTheme="majorHAnsi" w:cstheme="majorHAnsi"/>
          <w:b/>
          <w:bCs/>
        </w:rPr>
        <w:t>otion carried unanimously.</w:t>
      </w:r>
    </w:p>
    <w:p w14:paraId="738C098C" w14:textId="77777777" w:rsidR="00EF3C15" w:rsidRPr="00106189" w:rsidRDefault="00EF3C15" w:rsidP="00BF77B8">
      <w:pPr>
        <w:ind w:left="720" w:firstLine="720"/>
        <w:rPr>
          <w:rFonts w:asciiTheme="majorHAnsi" w:hAnsiTheme="majorHAnsi" w:cstheme="majorHAnsi"/>
          <w:b/>
          <w:bCs/>
        </w:rPr>
      </w:pPr>
    </w:p>
    <w:p w14:paraId="5C06BBA7" w14:textId="3A52FFA3" w:rsidR="00B168D6" w:rsidRPr="00106189" w:rsidRDefault="00683578" w:rsidP="00CA47BD">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106189">
        <w:rPr>
          <w:rFonts w:asciiTheme="majorHAnsi" w:hAnsiTheme="majorHAnsi" w:cstheme="majorHAnsi"/>
          <w:b/>
        </w:rPr>
        <w:t>AIP PROJECTS</w:t>
      </w:r>
    </w:p>
    <w:p w14:paraId="3D71D673" w14:textId="059052E8" w:rsidR="00850B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bookmarkStart w:id="0" w:name="_Hlk206072159"/>
      <w:r w:rsidRPr="008308EE">
        <w:rPr>
          <w:rFonts w:asciiTheme="majorHAnsi" w:hAnsiTheme="majorHAnsi" w:cstheme="majorHAnsi"/>
          <w:bCs/>
          <w:u w:val="single"/>
        </w:rPr>
        <w:t>AIP-71 (Hangar Area Taxi Lane and Water Line)</w:t>
      </w:r>
    </w:p>
    <w:p w14:paraId="363E9E65" w14:textId="1131C57C" w:rsidR="008308EE" w:rsidRPr="008308EE" w:rsidRDefault="00850B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850BEE">
        <w:rPr>
          <w:rFonts w:asciiTheme="majorHAnsi" w:hAnsiTheme="majorHAnsi" w:cstheme="majorHAnsi"/>
          <w:bCs/>
        </w:rPr>
        <w:t xml:space="preserve">Montana Materials submitted its final pay request for AIP-71. The FAA has not yet completed the project closeout report; therefore, the Authority is not yet able to draw down the final 2.5% of </w:t>
      </w:r>
      <w:r w:rsidRPr="00850BEE">
        <w:rPr>
          <w:rFonts w:asciiTheme="majorHAnsi" w:hAnsiTheme="majorHAnsi" w:cstheme="majorHAnsi"/>
          <w:bCs/>
        </w:rPr>
        <w:lastRenderedPageBreak/>
        <w:t>the grant to reimburse this claim. Staff recommended approving the final claim and paying Montana Materials now, with reimbursement to the Authority after the FAA completes the closeout process and approves the final grant drawdown. Because Montana Materials has completed the project and the Authority is able to cash-flow the payment, staff recommended not delaying payment.</w:t>
      </w:r>
    </w:p>
    <w:p w14:paraId="1B4F520C" w14:textId="77777777" w:rsidR="008308EE" w:rsidRPr="008308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p>
    <w:p w14:paraId="4D0B6988" w14:textId="77777777" w:rsidR="008308EE" w:rsidRPr="008308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8308EE">
        <w:rPr>
          <w:rFonts w:asciiTheme="majorHAnsi" w:hAnsiTheme="majorHAnsi" w:cstheme="majorHAnsi"/>
          <w:bCs/>
          <w:u w:val="single"/>
        </w:rPr>
        <w:t>AIP – 71 Claims:</w:t>
      </w:r>
    </w:p>
    <w:p w14:paraId="49DC51B5" w14:textId="77777777" w:rsidR="008308EE" w:rsidRPr="008308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8308EE">
        <w:rPr>
          <w:rFonts w:asciiTheme="majorHAnsi" w:hAnsiTheme="majorHAnsi" w:cstheme="majorHAnsi"/>
          <w:bCs/>
        </w:rPr>
        <w:t>Montana Materials (PCE#6</w:t>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t>$46,636.23</w:t>
      </w:r>
    </w:p>
    <w:p w14:paraId="24377BA6" w14:textId="02B73EC0" w:rsidR="008308EE" w:rsidRPr="008308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8308EE">
        <w:rPr>
          <w:rFonts w:asciiTheme="majorHAnsi" w:hAnsiTheme="majorHAnsi" w:cstheme="majorHAnsi"/>
          <w:bCs/>
          <w:u w:val="single"/>
        </w:rPr>
        <w:t>State of Montana 1% Withholding Tax</w:t>
      </w:r>
      <w:r w:rsidRPr="008308EE">
        <w:rPr>
          <w:rFonts w:asciiTheme="majorHAnsi" w:hAnsiTheme="majorHAnsi" w:cstheme="majorHAnsi"/>
          <w:bCs/>
          <w:u w:val="single"/>
        </w:rPr>
        <w:tab/>
      </w:r>
      <w:r w:rsidRPr="008308EE">
        <w:rPr>
          <w:rFonts w:asciiTheme="majorHAnsi" w:hAnsiTheme="majorHAnsi" w:cstheme="majorHAnsi"/>
          <w:bCs/>
          <w:u w:val="single"/>
        </w:rPr>
        <w:tab/>
      </w:r>
      <w:r w:rsidRPr="008308EE">
        <w:rPr>
          <w:rFonts w:asciiTheme="majorHAnsi" w:hAnsiTheme="majorHAnsi" w:cstheme="majorHAnsi"/>
          <w:bCs/>
          <w:u w:val="single"/>
        </w:rPr>
        <w:tab/>
      </w:r>
      <w:r w:rsidRPr="008308EE">
        <w:rPr>
          <w:rFonts w:asciiTheme="majorHAnsi" w:hAnsiTheme="majorHAnsi" w:cstheme="majorHAnsi"/>
          <w:bCs/>
          <w:u w:val="single"/>
        </w:rPr>
        <w:tab/>
        <w:t>$      471.07</w:t>
      </w:r>
    </w:p>
    <w:p w14:paraId="7F8F628C" w14:textId="4EEFF82A" w:rsidR="008308EE" w:rsidRPr="008308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8308EE">
        <w:rPr>
          <w:rFonts w:asciiTheme="majorHAnsi" w:hAnsiTheme="majorHAnsi" w:cstheme="majorHAnsi"/>
          <w:bCs/>
        </w:rPr>
        <w:t>TOTAL CLAIM</w:t>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sidRPr="008308EE">
        <w:rPr>
          <w:rFonts w:asciiTheme="majorHAnsi" w:hAnsiTheme="majorHAnsi" w:cstheme="majorHAnsi"/>
          <w:bCs/>
        </w:rPr>
        <w:tab/>
      </w:r>
      <w:r>
        <w:rPr>
          <w:rFonts w:asciiTheme="majorHAnsi" w:hAnsiTheme="majorHAnsi" w:cstheme="majorHAnsi"/>
          <w:bCs/>
        </w:rPr>
        <w:tab/>
      </w:r>
      <w:r w:rsidRPr="008308EE">
        <w:rPr>
          <w:rFonts w:asciiTheme="majorHAnsi" w:hAnsiTheme="majorHAnsi" w:cstheme="majorHAnsi"/>
          <w:b/>
        </w:rPr>
        <w:t>$47,107.30</w:t>
      </w:r>
    </w:p>
    <w:p w14:paraId="5D0D1EC0" w14:textId="77777777" w:rsidR="00694E43" w:rsidRDefault="00694E43"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6F715E8E" w14:textId="13DEBBB2" w:rsidR="00CA47BD" w:rsidRPr="008308EE" w:rsidRDefault="00683578" w:rsidP="008308EE">
      <w:pPr>
        <w:tabs>
          <w:tab w:val="left" w:pos="720"/>
          <w:tab w:val="left" w:pos="1440"/>
          <w:tab w:val="left" w:pos="2160"/>
          <w:tab w:val="left" w:pos="2880"/>
          <w:tab w:val="left" w:pos="3600"/>
          <w:tab w:val="left" w:pos="4320"/>
          <w:tab w:val="left" w:pos="5040"/>
          <w:tab w:val="left" w:pos="5760"/>
          <w:tab w:val="left" w:pos="7650"/>
          <w:tab w:val="decimal" w:pos="8640"/>
        </w:tabs>
        <w:ind w:left="1440"/>
        <w:rPr>
          <w:bCs/>
        </w:rPr>
      </w:pPr>
      <w:r w:rsidRPr="00106189">
        <w:rPr>
          <w:rFonts w:asciiTheme="majorHAnsi" w:hAnsiTheme="majorHAnsi" w:cstheme="majorHAnsi"/>
          <w:b/>
        </w:rPr>
        <w:t>MOTION</w:t>
      </w:r>
      <w:r w:rsidRPr="00106189">
        <w:rPr>
          <w:rFonts w:asciiTheme="majorHAnsi" w:hAnsiTheme="majorHAnsi" w:cstheme="majorHAnsi"/>
          <w:bCs/>
        </w:rPr>
        <w:t xml:space="preserve"> </w:t>
      </w:r>
      <w:r w:rsidR="008B64C6" w:rsidRPr="00106189">
        <w:rPr>
          <w:rFonts w:asciiTheme="majorHAnsi" w:hAnsiTheme="majorHAnsi" w:cstheme="majorHAnsi"/>
          <w:bCs/>
        </w:rPr>
        <w:t xml:space="preserve">was made by </w:t>
      </w:r>
      <w:r w:rsidR="00862739">
        <w:rPr>
          <w:rFonts w:asciiTheme="majorHAnsi" w:hAnsiTheme="majorHAnsi" w:cstheme="majorHAnsi"/>
          <w:bCs/>
        </w:rPr>
        <w:t>Commissioner Havens</w:t>
      </w:r>
      <w:r w:rsidR="00EF3C15" w:rsidRPr="00106189">
        <w:rPr>
          <w:rFonts w:asciiTheme="majorHAnsi" w:hAnsiTheme="majorHAnsi" w:cstheme="majorHAnsi"/>
          <w:bCs/>
        </w:rPr>
        <w:t>,</w:t>
      </w:r>
      <w:r w:rsidR="008B64C6" w:rsidRPr="00106189">
        <w:rPr>
          <w:rFonts w:asciiTheme="majorHAnsi" w:hAnsiTheme="majorHAnsi" w:cstheme="majorHAnsi"/>
          <w:bCs/>
        </w:rPr>
        <w:t xml:space="preserve"> </w:t>
      </w:r>
      <w:r w:rsidR="008B64C6" w:rsidRPr="00106189">
        <w:rPr>
          <w:rFonts w:asciiTheme="majorHAnsi" w:hAnsiTheme="majorHAnsi" w:cstheme="majorHAnsi"/>
          <w:b/>
        </w:rPr>
        <w:t>seconded</w:t>
      </w:r>
      <w:r w:rsidR="008B64C6" w:rsidRPr="00106189">
        <w:rPr>
          <w:rFonts w:asciiTheme="majorHAnsi" w:hAnsiTheme="majorHAnsi" w:cstheme="majorHAnsi"/>
          <w:bCs/>
        </w:rPr>
        <w:t xml:space="preserve"> by </w:t>
      </w:r>
      <w:r w:rsidR="00862739">
        <w:rPr>
          <w:rFonts w:asciiTheme="majorHAnsi" w:hAnsiTheme="majorHAnsi" w:cstheme="majorHAnsi"/>
          <w:bCs/>
        </w:rPr>
        <w:t>Commissioner Lenhardt</w:t>
      </w:r>
      <w:r w:rsidR="00806A8B" w:rsidRPr="00106189">
        <w:rPr>
          <w:rFonts w:asciiTheme="majorHAnsi" w:hAnsiTheme="majorHAnsi" w:cstheme="majorHAnsi"/>
          <w:bCs/>
        </w:rPr>
        <w:t>,</w:t>
      </w:r>
      <w:r w:rsidR="008B64C6" w:rsidRPr="00106189">
        <w:rPr>
          <w:rFonts w:asciiTheme="majorHAnsi" w:hAnsiTheme="majorHAnsi" w:cstheme="majorHAnsi"/>
          <w:bCs/>
        </w:rPr>
        <w:t xml:space="preserve"> </w:t>
      </w:r>
      <w:bookmarkEnd w:id="0"/>
      <w:r w:rsidR="000151AA" w:rsidRPr="00106189">
        <w:rPr>
          <w:rFonts w:asciiTheme="majorHAnsi" w:hAnsiTheme="majorHAnsi" w:cstheme="majorHAnsi"/>
          <w:bCs/>
        </w:rPr>
        <w:t>to approve</w:t>
      </w:r>
      <w:r w:rsidR="000151AA" w:rsidRPr="008308EE">
        <w:rPr>
          <w:rFonts w:asciiTheme="majorHAnsi" w:hAnsiTheme="majorHAnsi" w:cstheme="majorHAnsi"/>
          <w:bCs/>
        </w:rPr>
        <w:t xml:space="preserve"> </w:t>
      </w:r>
      <w:r w:rsidR="008308EE" w:rsidRPr="008308EE">
        <w:rPr>
          <w:rFonts w:asciiTheme="majorHAnsi" w:hAnsiTheme="majorHAnsi" w:cstheme="majorHAnsi"/>
          <w:bCs/>
        </w:rPr>
        <w:t xml:space="preserve">AIP-71 Claims in the Amount of </w:t>
      </w:r>
      <w:r w:rsidR="008308EE" w:rsidRPr="008308EE">
        <w:rPr>
          <w:rFonts w:asciiTheme="majorHAnsi" w:hAnsiTheme="majorHAnsi" w:cstheme="majorHAnsi"/>
          <w:b/>
        </w:rPr>
        <w:t>$47,107.30</w:t>
      </w:r>
      <w:r w:rsidR="008308EE" w:rsidRPr="008308EE">
        <w:rPr>
          <w:rFonts w:asciiTheme="majorHAnsi" w:hAnsiTheme="majorHAnsi" w:cstheme="majorHAnsi"/>
          <w:bCs/>
        </w:rPr>
        <w:t>.</w:t>
      </w:r>
    </w:p>
    <w:p w14:paraId="3772AEA3" w14:textId="39D9B13E" w:rsidR="008B64C6" w:rsidRDefault="008B64C6" w:rsidP="00683578">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106189">
        <w:rPr>
          <w:rFonts w:asciiTheme="majorHAnsi" w:hAnsiTheme="majorHAnsi" w:cstheme="majorHAnsi"/>
          <w:b/>
        </w:rPr>
        <w:t>The motion carried unanimously.</w:t>
      </w:r>
    </w:p>
    <w:p w14:paraId="35848881" w14:textId="42F770A1" w:rsidR="008308EE" w:rsidRPr="008308EE"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r w:rsidRPr="008308EE">
        <w:rPr>
          <w:rFonts w:asciiTheme="majorHAnsi" w:hAnsiTheme="majorHAnsi" w:cstheme="majorHAnsi"/>
          <w:b/>
        </w:rPr>
        <w:t>LEASES</w:t>
      </w:r>
    </w:p>
    <w:p w14:paraId="3865E4D1" w14:textId="3BACE334" w:rsidR="00850BEE" w:rsidRDefault="008308EE" w:rsidP="008308EE">
      <w:pPr>
        <w:rPr>
          <w:rFonts w:asciiTheme="majorHAnsi" w:hAnsiTheme="majorHAnsi" w:cstheme="majorHAnsi"/>
          <w:bCs/>
        </w:rPr>
      </w:pPr>
      <w:r w:rsidRPr="008308EE">
        <w:rPr>
          <w:rFonts w:asciiTheme="majorHAnsi" w:hAnsiTheme="majorHAnsi" w:cstheme="majorHAnsi"/>
          <w:bCs/>
          <w:u w:val="single"/>
        </w:rPr>
        <w:t>Renewal of a Non-Commercial Hangar Lease with Art Keeler</w:t>
      </w:r>
    </w:p>
    <w:p w14:paraId="78E828BF" w14:textId="5F1B6105" w:rsidR="008308EE" w:rsidRPr="008308EE" w:rsidRDefault="00850BEE" w:rsidP="008308EE">
      <w:pPr>
        <w:rPr>
          <w:rFonts w:asciiTheme="majorHAnsi" w:hAnsiTheme="majorHAnsi" w:cstheme="majorHAnsi"/>
          <w:bCs/>
        </w:rPr>
      </w:pPr>
      <w:r w:rsidRPr="00850BEE">
        <w:rPr>
          <w:rFonts w:asciiTheme="majorHAnsi" w:hAnsiTheme="majorHAnsi" w:cstheme="majorHAnsi"/>
          <w:bCs/>
        </w:rPr>
        <w:t>Art Keeler's non-commercial hangar lease was presented for renewal. As with all private hangar leases, the lease provides for five-year renewal terms following the initial 20-year term. Mr. Keeler's hangar is located in the row of green hangars with red doors adjacent to the Earhart Condo Hangar complex. Staff reported that the lease is in good standing, rent is current, and no compliance issues exist. Staff recommended approval of the renewal.</w:t>
      </w:r>
    </w:p>
    <w:p w14:paraId="7D702317" w14:textId="77777777" w:rsidR="008308EE" w:rsidRPr="008308EE" w:rsidRDefault="008308EE" w:rsidP="008308EE">
      <w:pPr>
        <w:rPr>
          <w:rFonts w:asciiTheme="majorHAnsi" w:hAnsiTheme="majorHAnsi" w:cstheme="majorHAnsi"/>
          <w:bCs/>
        </w:rPr>
      </w:pPr>
    </w:p>
    <w:p w14:paraId="51FF255C" w14:textId="7AF31B8F" w:rsidR="008308EE" w:rsidRDefault="008308EE" w:rsidP="008308EE">
      <w:pPr>
        <w:ind w:left="1440"/>
        <w:rPr>
          <w:rFonts w:asciiTheme="majorHAnsi" w:hAnsiTheme="majorHAnsi" w:cstheme="majorHAnsi"/>
          <w:bCs/>
        </w:rPr>
      </w:pPr>
      <w:r w:rsidRPr="008308EE">
        <w:rPr>
          <w:rFonts w:asciiTheme="majorHAnsi" w:hAnsiTheme="majorHAnsi" w:cstheme="majorHAnsi"/>
          <w:b/>
        </w:rPr>
        <w:t>MOTION</w:t>
      </w:r>
      <w:r w:rsidRPr="008308EE">
        <w:rPr>
          <w:rFonts w:asciiTheme="majorHAnsi" w:hAnsiTheme="majorHAnsi" w:cstheme="majorHAnsi"/>
          <w:bCs/>
        </w:rPr>
        <w:t xml:space="preserve"> </w:t>
      </w:r>
      <w:r w:rsidR="00862739">
        <w:rPr>
          <w:rFonts w:asciiTheme="majorHAnsi" w:hAnsiTheme="majorHAnsi" w:cstheme="majorHAnsi"/>
          <w:bCs/>
        </w:rPr>
        <w:t xml:space="preserve">was made by Commissioner Kirkland, </w:t>
      </w:r>
      <w:r w:rsidR="00862739" w:rsidRPr="00862739">
        <w:rPr>
          <w:rFonts w:asciiTheme="majorHAnsi" w:hAnsiTheme="majorHAnsi" w:cstheme="majorHAnsi"/>
          <w:b/>
        </w:rPr>
        <w:t>seconded</w:t>
      </w:r>
      <w:r w:rsidR="00862739">
        <w:rPr>
          <w:rFonts w:asciiTheme="majorHAnsi" w:hAnsiTheme="majorHAnsi" w:cstheme="majorHAnsi"/>
          <w:bCs/>
        </w:rPr>
        <w:t xml:space="preserve"> by Commissioner Havens </w:t>
      </w:r>
      <w:r w:rsidRPr="008308EE">
        <w:rPr>
          <w:rFonts w:asciiTheme="majorHAnsi" w:hAnsiTheme="majorHAnsi" w:cstheme="majorHAnsi"/>
          <w:bCs/>
        </w:rPr>
        <w:t>to Approve Renewal of a Non-Commercial Hangar Lease with Art Keeler</w:t>
      </w:r>
      <w:r w:rsidR="00862739">
        <w:rPr>
          <w:rFonts w:asciiTheme="majorHAnsi" w:hAnsiTheme="majorHAnsi" w:cstheme="majorHAnsi"/>
          <w:bCs/>
        </w:rPr>
        <w:t>.</w:t>
      </w:r>
    </w:p>
    <w:p w14:paraId="3B89D4FC" w14:textId="31BC9D1E" w:rsidR="00862739" w:rsidRPr="008308EE" w:rsidRDefault="00862739" w:rsidP="008308EE">
      <w:pPr>
        <w:ind w:left="1440"/>
        <w:rPr>
          <w:rFonts w:asciiTheme="majorHAnsi" w:hAnsiTheme="majorHAnsi" w:cstheme="majorHAnsi"/>
          <w:bCs/>
        </w:rPr>
      </w:pPr>
      <w:r w:rsidRPr="00106189">
        <w:rPr>
          <w:rFonts w:asciiTheme="majorHAnsi" w:hAnsiTheme="majorHAnsi" w:cstheme="majorHAnsi"/>
          <w:b/>
        </w:rPr>
        <w:t>The motion carried unanimously.</w:t>
      </w:r>
    </w:p>
    <w:p w14:paraId="44492BF0" w14:textId="77777777" w:rsidR="008308EE" w:rsidRPr="008308EE" w:rsidRDefault="008308EE" w:rsidP="008308EE">
      <w:pPr>
        <w:rPr>
          <w:rFonts w:asciiTheme="majorHAnsi" w:hAnsiTheme="majorHAnsi" w:cstheme="majorHAnsi"/>
          <w:bCs/>
        </w:rPr>
      </w:pPr>
      <w:r w:rsidRPr="008308EE">
        <w:rPr>
          <w:rFonts w:asciiTheme="majorHAnsi" w:hAnsiTheme="majorHAnsi" w:cstheme="majorHAnsi"/>
          <w:bCs/>
        </w:rPr>
        <w:t xml:space="preserve">  </w:t>
      </w:r>
    </w:p>
    <w:p w14:paraId="7312A1ED" w14:textId="3504324D" w:rsidR="008308EE" w:rsidRDefault="008308EE" w:rsidP="008308EE">
      <w:pPr>
        <w:rPr>
          <w:rFonts w:asciiTheme="majorHAnsi" w:hAnsiTheme="majorHAnsi" w:cstheme="majorHAnsi"/>
          <w:bCs/>
        </w:rPr>
      </w:pPr>
      <w:r w:rsidRPr="008308EE">
        <w:rPr>
          <w:rFonts w:asciiTheme="majorHAnsi" w:hAnsiTheme="majorHAnsi" w:cstheme="majorHAnsi"/>
          <w:bCs/>
          <w:u w:val="single"/>
        </w:rPr>
        <w:t>Renewal of a Non-Commercial Dixon Condo Hangar #6 Lease with Robert Peccia &amp; Associates</w:t>
      </w:r>
      <w:r w:rsidRPr="008308EE">
        <w:rPr>
          <w:rFonts w:asciiTheme="majorHAnsi" w:hAnsiTheme="majorHAnsi" w:cstheme="majorHAnsi"/>
          <w:bCs/>
        </w:rPr>
        <w:t xml:space="preserve"> </w:t>
      </w:r>
      <w:r w:rsidR="00850BEE" w:rsidRPr="00850BEE">
        <w:rPr>
          <w:rFonts w:asciiTheme="majorHAnsi" w:hAnsiTheme="majorHAnsi" w:cstheme="majorHAnsi"/>
          <w:bCs/>
        </w:rPr>
        <w:t xml:space="preserve">Robert Peccia &amp; Associates owns Condo Hangar #6 in the Dixon Hangar Complex. The hangar </w:t>
      </w:r>
      <w:proofErr w:type="gramStart"/>
      <w:r w:rsidR="00850BEE" w:rsidRPr="00850BEE">
        <w:rPr>
          <w:rFonts w:asciiTheme="majorHAnsi" w:hAnsiTheme="majorHAnsi" w:cstheme="majorHAnsi"/>
          <w:bCs/>
        </w:rPr>
        <w:t>houses</w:t>
      </w:r>
      <w:proofErr w:type="gramEnd"/>
      <w:r w:rsidR="00850BEE" w:rsidRPr="00850BEE">
        <w:rPr>
          <w:rFonts w:asciiTheme="majorHAnsi" w:hAnsiTheme="majorHAnsi" w:cstheme="majorHAnsi"/>
          <w:bCs/>
        </w:rPr>
        <w:t xml:space="preserve"> a company-owned Cessna used for private, non-commercial purposes. Staff reported that the hangar is in good condition, in compliance with lease requirements, and that rent payments are current. Staff recommended approval of the five-year lease renewal as provided in the lease agreement.</w:t>
      </w:r>
    </w:p>
    <w:p w14:paraId="19950BFB" w14:textId="77777777" w:rsidR="00850BEE" w:rsidRPr="008308EE" w:rsidRDefault="00850BEE" w:rsidP="008308EE">
      <w:pPr>
        <w:rPr>
          <w:rFonts w:asciiTheme="majorHAnsi" w:hAnsiTheme="majorHAnsi" w:cstheme="majorHAnsi"/>
          <w:bCs/>
        </w:rPr>
      </w:pPr>
    </w:p>
    <w:p w14:paraId="2CDAF8FC" w14:textId="0C51CB08" w:rsidR="008308EE" w:rsidRDefault="008308EE" w:rsidP="008308EE">
      <w:pPr>
        <w:ind w:left="1440"/>
        <w:rPr>
          <w:rFonts w:asciiTheme="majorHAnsi" w:hAnsiTheme="majorHAnsi" w:cstheme="majorHAnsi"/>
          <w:bCs/>
        </w:rPr>
      </w:pPr>
      <w:r w:rsidRPr="008308EE">
        <w:rPr>
          <w:rFonts w:asciiTheme="majorHAnsi" w:hAnsiTheme="majorHAnsi" w:cstheme="majorHAnsi"/>
          <w:b/>
        </w:rPr>
        <w:t>MOTION</w:t>
      </w:r>
      <w:r w:rsidRPr="008308EE">
        <w:rPr>
          <w:rFonts w:asciiTheme="majorHAnsi" w:hAnsiTheme="majorHAnsi" w:cstheme="majorHAnsi"/>
          <w:bCs/>
        </w:rPr>
        <w:t xml:space="preserve"> </w:t>
      </w:r>
      <w:r w:rsidR="00862739">
        <w:rPr>
          <w:rFonts w:asciiTheme="majorHAnsi" w:hAnsiTheme="majorHAnsi" w:cstheme="majorHAnsi"/>
          <w:bCs/>
        </w:rPr>
        <w:t xml:space="preserve">was made by Commissioner Kirkland, </w:t>
      </w:r>
      <w:r w:rsidR="00862739" w:rsidRPr="00DE1B23">
        <w:rPr>
          <w:rFonts w:asciiTheme="majorHAnsi" w:hAnsiTheme="majorHAnsi" w:cstheme="majorHAnsi"/>
          <w:b/>
        </w:rPr>
        <w:t>seconded</w:t>
      </w:r>
      <w:r w:rsidR="00862739">
        <w:rPr>
          <w:rFonts w:asciiTheme="majorHAnsi" w:hAnsiTheme="majorHAnsi" w:cstheme="majorHAnsi"/>
          <w:bCs/>
        </w:rPr>
        <w:t xml:space="preserve"> by </w:t>
      </w:r>
      <w:r w:rsidR="00DE1B23">
        <w:rPr>
          <w:rFonts w:asciiTheme="majorHAnsi" w:hAnsiTheme="majorHAnsi" w:cstheme="majorHAnsi"/>
          <w:bCs/>
        </w:rPr>
        <w:t xml:space="preserve">Chair Heberly </w:t>
      </w:r>
      <w:r w:rsidRPr="008308EE">
        <w:rPr>
          <w:rFonts w:asciiTheme="majorHAnsi" w:hAnsiTheme="majorHAnsi" w:cstheme="majorHAnsi"/>
          <w:bCs/>
        </w:rPr>
        <w:t>to Approve Renewal of a Non-Commercial Dixon Condo Hangar #6 Lease with Robert Peccia &amp; Associates</w:t>
      </w:r>
    </w:p>
    <w:p w14:paraId="03D38D3C" w14:textId="65DDE28E" w:rsidR="00DE1B23" w:rsidRPr="008308EE" w:rsidRDefault="00DE1B23" w:rsidP="008308EE">
      <w:pPr>
        <w:ind w:left="1440"/>
        <w:rPr>
          <w:rFonts w:asciiTheme="majorHAnsi" w:hAnsiTheme="majorHAnsi" w:cstheme="majorHAnsi"/>
          <w:bCs/>
        </w:rPr>
      </w:pPr>
      <w:r w:rsidRPr="00106189">
        <w:rPr>
          <w:rFonts w:asciiTheme="majorHAnsi" w:hAnsiTheme="majorHAnsi" w:cstheme="majorHAnsi"/>
          <w:b/>
        </w:rPr>
        <w:t>The motion carried unanimously.</w:t>
      </w:r>
    </w:p>
    <w:p w14:paraId="67D3A6F0" w14:textId="77777777" w:rsidR="00B168D6" w:rsidRPr="00106189" w:rsidRDefault="00B168D6" w:rsidP="0068357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20397B03" w14:textId="28DB8016" w:rsidR="00B168D6" w:rsidRPr="00106189" w:rsidRDefault="00683578"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r w:rsidRPr="00106189">
        <w:rPr>
          <w:rFonts w:asciiTheme="majorHAnsi" w:hAnsiTheme="majorHAnsi" w:cstheme="majorHAnsi"/>
          <w:b/>
        </w:rPr>
        <w:t>AIRPORT AUTHORITY ISSUES</w:t>
      </w:r>
    </w:p>
    <w:p w14:paraId="3A46D349" w14:textId="77777777" w:rsidR="00850BEE" w:rsidRDefault="008308EE" w:rsidP="008308EE">
      <w:pPr>
        <w:rPr>
          <w:rFonts w:asciiTheme="majorHAnsi" w:hAnsiTheme="majorHAnsi" w:cstheme="majorHAnsi"/>
        </w:rPr>
      </w:pPr>
      <w:r w:rsidRPr="008308EE">
        <w:rPr>
          <w:rFonts w:asciiTheme="majorHAnsi" w:hAnsiTheme="majorHAnsi" w:cstheme="majorHAnsi"/>
          <w:u w:val="single"/>
        </w:rPr>
        <w:t>Claim from Morrison Maierle for Runway 17/35 Pavement Preservation Project Engineering in the Amount of $5,070.00</w:t>
      </w:r>
    </w:p>
    <w:p w14:paraId="1BA8D15E" w14:textId="2F017519" w:rsidR="008308EE" w:rsidRPr="008308EE" w:rsidRDefault="00850BEE" w:rsidP="008308EE">
      <w:pPr>
        <w:rPr>
          <w:rFonts w:asciiTheme="majorHAnsi" w:hAnsiTheme="majorHAnsi" w:cstheme="majorHAnsi"/>
        </w:rPr>
      </w:pPr>
      <w:r w:rsidRPr="00850BEE">
        <w:rPr>
          <w:rFonts w:asciiTheme="majorHAnsi" w:hAnsiTheme="majorHAnsi" w:cstheme="majorHAnsi"/>
        </w:rPr>
        <w:t xml:space="preserve">Morrison Maierle submitted a claim for engineering services associated with the Runway 17/35 Pavement Preservation Project. The Board previously approved a cost-plus contract not to exceed $24,500 for this work. This claim, in the amount of $5,070.00, covers preparation of </w:t>
      </w:r>
      <w:r w:rsidRPr="00850BEE">
        <w:rPr>
          <w:rFonts w:asciiTheme="majorHAnsi" w:hAnsiTheme="majorHAnsi" w:cstheme="majorHAnsi"/>
        </w:rPr>
        <w:lastRenderedPageBreak/>
        <w:t>project bid specifications and advertising. Staff recommended approval of the claim as submitted.</w:t>
      </w:r>
    </w:p>
    <w:p w14:paraId="3674B31A" w14:textId="1937DEAA" w:rsidR="008308EE" w:rsidRDefault="008308EE" w:rsidP="008308EE">
      <w:pPr>
        <w:ind w:left="1440"/>
        <w:rPr>
          <w:rFonts w:asciiTheme="majorHAnsi" w:hAnsiTheme="majorHAnsi" w:cstheme="majorHAnsi"/>
          <w:b/>
          <w:bCs/>
        </w:rPr>
      </w:pPr>
      <w:r w:rsidRPr="008308EE">
        <w:rPr>
          <w:rFonts w:asciiTheme="majorHAnsi" w:hAnsiTheme="majorHAnsi" w:cstheme="majorHAnsi"/>
          <w:b/>
          <w:bCs/>
        </w:rPr>
        <w:t>MOTION</w:t>
      </w:r>
      <w:r w:rsidRPr="008308EE">
        <w:rPr>
          <w:rFonts w:asciiTheme="majorHAnsi" w:hAnsiTheme="majorHAnsi" w:cstheme="majorHAnsi"/>
        </w:rPr>
        <w:t xml:space="preserve"> </w:t>
      </w:r>
      <w:r w:rsidR="00DE1B23">
        <w:rPr>
          <w:rFonts w:asciiTheme="majorHAnsi" w:hAnsiTheme="majorHAnsi" w:cstheme="majorHAnsi"/>
        </w:rPr>
        <w:t xml:space="preserve">was made by Commissioner Lenhardt, </w:t>
      </w:r>
      <w:r w:rsidR="00DE1B23" w:rsidRPr="00DE1B23">
        <w:rPr>
          <w:rFonts w:asciiTheme="majorHAnsi" w:hAnsiTheme="majorHAnsi" w:cstheme="majorHAnsi"/>
          <w:b/>
          <w:bCs/>
        </w:rPr>
        <w:t>seconded</w:t>
      </w:r>
      <w:r w:rsidR="00DE1B23">
        <w:rPr>
          <w:rFonts w:asciiTheme="majorHAnsi" w:hAnsiTheme="majorHAnsi" w:cstheme="majorHAnsi"/>
        </w:rPr>
        <w:t xml:space="preserve"> by Secretary Davis </w:t>
      </w:r>
      <w:r w:rsidRPr="008308EE">
        <w:rPr>
          <w:rFonts w:asciiTheme="majorHAnsi" w:hAnsiTheme="majorHAnsi" w:cstheme="majorHAnsi"/>
        </w:rPr>
        <w:t xml:space="preserve">to Approve a Claim from Morrison Maierle for Runway 17/35 Pavement Preservation Project Engineering in the Amount of </w:t>
      </w:r>
      <w:r w:rsidRPr="008308EE">
        <w:rPr>
          <w:rFonts w:asciiTheme="majorHAnsi" w:hAnsiTheme="majorHAnsi" w:cstheme="majorHAnsi"/>
          <w:b/>
          <w:bCs/>
        </w:rPr>
        <w:t>$5,070.00.</w:t>
      </w:r>
    </w:p>
    <w:p w14:paraId="70EC9118" w14:textId="3E873A15" w:rsidR="00DE1B23" w:rsidRPr="008308EE" w:rsidRDefault="00DE1B23" w:rsidP="008308EE">
      <w:pPr>
        <w:ind w:left="1440"/>
        <w:rPr>
          <w:rFonts w:asciiTheme="majorHAnsi" w:hAnsiTheme="majorHAnsi" w:cstheme="majorHAnsi"/>
        </w:rPr>
      </w:pPr>
      <w:r w:rsidRPr="00106189">
        <w:rPr>
          <w:rFonts w:asciiTheme="majorHAnsi" w:hAnsiTheme="majorHAnsi" w:cstheme="majorHAnsi"/>
          <w:b/>
        </w:rPr>
        <w:t>The motion carried unanimously.</w:t>
      </w:r>
    </w:p>
    <w:p w14:paraId="3607CFE0" w14:textId="77777777" w:rsidR="008308EE" w:rsidRPr="008308EE" w:rsidRDefault="008308EE" w:rsidP="008308EE">
      <w:pPr>
        <w:rPr>
          <w:rFonts w:asciiTheme="majorHAnsi" w:hAnsiTheme="majorHAnsi" w:cstheme="majorHAnsi"/>
        </w:rPr>
      </w:pPr>
    </w:p>
    <w:p w14:paraId="1ED979E6" w14:textId="395EE081" w:rsidR="00850BEE" w:rsidRDefault="008308EE" w:rsidP="008308EE">
      <w:pPr>
        <w:rPr>
          <w:rFonts w:asciiTheme="majorHAnsi" w:hAnsiTheme="majorHAnsi" w:cstheme="majorHAnsi"/>
        </w:rPr>
      </w:pPr>
      <w:r w:rsidRPr="008308EE">
        <w:rPr>
          <w:rFonts w:asciiTheme="majorHAnsi" w:hAnsiTheme="majorHAnsi" w:cstheme="majorHAnsi"/>
          <w:u w:val="single"/>
        </w:rPr>
        <w:t>Bids for Pavement Preservation of Runway 17/35</w:t>
      </w:r>
      <w:r w:rsidRPr="008308EE">
        <w:rPr>
          <w:rFonts w:asciiTheme="majorHAnsi" w:hAnsiTheme="majorHAnsi" w:cstheme="majorHAnsi"/>
        </w:rPr>
        <w:t xml:space="preserve"> </w:t>
      </w:r>
    </w:p>
    <w:p w14:paraId="7FFF1331" w14:textId="301E8B79" w:rsidR="008308EE" w:rsidRDefault="00850BEE" w:rsidP="008308EE">
      <w:pPr>
        <w:rPr>
          <w:rFonts w:asciiTheme="majorHAnsi" w:hAnsiTheme="majorHAnsi" w:cstheme="majorHAnsi"/>
        </w:rPr>
      </w:pPr>
      <w:r w:rsidRPr="00850BEE">
        <w:rPr>
          <w:rFonts w:asciiTheme="majorHAnsi" w:hAnsiTheme="majorHAnsi" w:cstheme="majorHAnsi"/>
        </w:rPr>
        <w:t xml:space="preserve">The Runway 17/35 Pavement Preservation Project was advertised, with bids due at 2:00 p.m. on June 11. The project received a grant of </w:t>
      </w:r>
      <w:r w:rsidRPr="00850BEE">
        <w:rPr>
          <w:rFonts w:asciiTheme="majorHAnsi" w:hAnsiTheme="majorHAnsi" w:cstheme="majorHAnsi"/>
          <w:b/>
          <w:bCs/>
        </w:rPr>
        <w:t>$235,600</w:t>
      </w:r>
      <w:r w:rsidRPr="00850BEE">
        <w:rPr>
          <w:rFonts w:asciiTheme="majorHAnsi" w:hAnsiTheme="majorHAnsi" w:cstheme="majorHAnsi"/>
        </w:rPr>
        <w:t xml:space="preserve"> from the Montana Aeronautics Board, providing significant assistance toward maintaining this important general aviation runway.</w:t>
      </w:r>
    </w:p>
    <w:p w14:paraId="688E2496" w14:textId="77777777" w:rsidR="00850BEE" w:rsidRPr="008308EE" w:rsidRDefault="00850BEE" w:rsidP="008308EE">
      <w:pPr>
        <w:rPr>
          <w:rFonts w:asciiTheme="majorHAnsi" w:hAnsiTheme="majorHAnsi" w:cstheme="majorHAnsi"/>
        </w:rPr>
      </w:pPr>
    </w:p>
    <w:p w14:paraId="77903CFA" w14:textId="77777777" w:rsidR="008308EE" w:rsidRPr="008308EE" w:rsidRDefault="008308EE" w:rsidP="008308EE">
      <w:pPr>
        <w:rPr>
          <w:rFonts w:asciiTheme="majorHAnsi" w:hAnsiTheme="majorHAnsi" w:cstheme="majorHAnsi"/>
        </w:rPr>
      </w:pPr>
      <w:r w:rsidRPr="008308EE">
        <w:rPr>
          <w:rFonts w:asciiTheme="majorHAnsi" w:hAnsiTheme="majorHAnsi" w:cstheme="majorHAnsi"/>
        </w:rPr>
        <w:t>We received the following bids by the deadline: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1904"/>
        <w:gridCol w:w="1861"/>
        <w:gridCol w:w="1861"/>
        <w:gridCol w:w="1862"/>
      </w:tblGrid>
      <w:tr w:rsidR="008308EE" w:rsidRPr="008308EE" w14:paraId="16A6387F" w14:textId="77777777" w:rsidTr="004D76B2">
        <w:tc>
          <w:tcPr>
            <w:tcW w:w="2059" w:type="dxa"/>
          </w:tcPr>
          <w:p w14:paraId="19EB96B0" w14:textId="7088893A" w:rsidR="008308EE" w:rsidRPr="008308EE" w:rsidRDefault="003D29E1" w:rsidP="004D76B2">
            <w:pPr>
              <w:rPr>
                <w:rFonts w:asciiTheme="majorHAnsi" w:hAnsiTheme="majorHAnsi" w:cstheme="majorHAnsi"/>
                <w:b/>
                <w:bCs/>
              </w:rPr>
            </w:pPr>
            <w:r w:rsidRPr="003D29E1">
              <w:rPr>
                <w:rFonts w:asciiTheme="majorHAnsi" w:hAnsiTheme="majorHAnsi" w:cstheme="majorHAnsi"/>
                <w:highlight w:val="yellow"/>
              </w:rPr>
              <w:t>MMI Estimate</w:t>
            </w:r>
            <w:r w:rsidRPr="008308EE">
              <w:rPr>
                <w:rFonts w:asciiTheme="majorHAnsi" w:hAnsiTheme="majorHAnsi" w:cstheme="majorHAnsi"/>
                <w:b/>
                <w:bCs/>
              </w:rPr>
              <w:t xml:space="preserve"> </w:t>
            </w:r>
          </w:p>
        </w:tc>
        <w:tc>
          <w:tcPr>
            <w:tcW w:w="2059" w:type="dxa"/>
          </w:tcPr>
          <w:p w14:paraId="7E00A916" w14:textId="0C41D791" w:rsidR="008308EE" w:rsidRPr="003D29E1" w:rsidRDefault="003D29E1" w:rsidP="004D76B2">
            <w:pPr>
              <w:rPr>
                <w:rFonts w:asciiTheme="majorHAnsi" w:hAnsiTheme="majorHAnsi" w:cstheme="majorHAnsi"/>
                <w:b/>
                <w:bCs/>
              </w:rPr>
            </w:pPr>
            <w:r>
              <w:rPr>
                <w:rFonts w:asciiTheme="majorHAnsi" w:hAnsiTheme="majorHAnsi" w:cstheme="majorHAnsi"/>
                <w:b/>
                <w:bCs/>
              </w:rPr>
              <w:t>CONTRACTOR</w:t>
            </w:r>
          </w:p>
        </w:tc>
        <w:tc>
          <w:tcPr>
            <w:tcW w:w="2059" w:type="dxa"/>
          </w:tcPr>
          <w:p w14:paraId="7A63B84F" w14:textId="77777777" w:rsidR="008308EE" w:rsidRPr="008308EE" w:rsidRDefault="008308EE" w:rsidP="004D76B2">
            <w:pPr>
              <w:rPr>
                <w:rFonts w:asciiTheme="majorHAnsi" w:hAnsiTheme="majorHAnsi" w:cstheme="majorHAnsi"/>
              </w:rPr>
            </w:pPr>
            <w:r w:rsidRPr="008308EE">
              <w:rPr>
                <w:rFonts w:asciiTheme="majorHAnsi" w:hAnsiTheme="majorHAnsi" w:cstheme="majorHAnsi"/>
              </w:rPr>
              <w:t>CR Contracting – Bend, OR</w:t>
            </w:r>
          </w:p>
        </w:tc>
        <w:tc>
          <w:tcPr>
            <w:tcW w:w="2059" w:type="dxa"/>
          </w:tcPr>
          <w:p w14:paraId="5EA2B0B3" w14:textId="77777777" w:rsidR="008308EE" w:rsidRPr="008308EE" w:rsidRDefault="008308EE" w:rsidP="004D76B2">
            <w:pPr>
              <w:rPr>
                <w:rFonts w:asciiTheme="majorHAnsi" w:hAnsiTheme="majorHAnsi" w:cstheme="majorHAnsi"/>
              </w:rPr>
            </w:pPr>
            <w:proofErr w:type="spellStart"/>
            <w:r w:rsidRPr="008308EE">
              <w:rPr>
                <w:rFonts w:asciiTheme="majorHAnsi" w:hAnsiTheme="majorHAnsi" w:cstheme="majorHAnsi"/>
              </w:rPr>
              <w:t>Hardrives</w:t>
            </w:r>
            <w:proofErr w:type="spellEnd"/>
            <w:r w:rsidRPr="008308EE">
              <w:rPr>
                <w:rFonts w:asciiTheme="majorHAnsi" w:hAnsiTheme="majorHAnsi" w:cstheme="majorHAnsi"/>
              </w:rPr>
              <w:t xml:space="preserve"> – Billings, MT</w:t>
            </w:r>
          </w:p>
        </w:tc>
        <w:tc>
          <w:tcPr>
            <w:tcW w:w="2060" w:type="dxa"/>
          </w:tcPr>
          <w:p w14:paraId="2261A290" w14:textId="77777777" w:rsidR="008308EE" w:rsidRPr="008308EE" w:rsidRDefault="008308EE" w:rsidP="004D76B2">
            <w:pPr>
              <w:rPr>
                <w:rFonts w:asciiTheme="majorHAnsi" w:hAnsiTheme="majorHAnsi" w:cstheme="majorHAnsi"/>
              </w:rPr>
            </w:pPr>
            <w:r w:rsidRPr="008308EE">
              <w:rPr>
                <w:rFonts w:asciiTheme="majorHAnsi" w:hAnsiTheme="majorHAnsi" w:cstheme="majorHAnsi"/>
              </w:rPr>
              <w:t>Road Products - Spokane</w:t>
            </w:r>
          </w:p>
        </w:tc>
      </w:tr>
      <w:tr w:rsidR="008308EE" w:rsidRPr="008308EE" w14:paraId="051022EE" w14:textId="77777777" w:rsidTr="004D76B2">
        <w:tc>
          <w:tcPr>
            <w:tcW w:w="2059" w:type="dxa"/>
          </w:tcPr>
          <w:p w14:paraId="72448B58" w14:textId="280D0771" w:rsidR="008308EE" w:rsidRPr="008308EE" w:rsidRDefault="003D29E1" w:rsidP="004D76B2">
            <w:pPr>
              <w:rPr>
                <w:rFonts w:asciiTheme="majorHAnsi" w:hAnsiTheme="majorHAnsi" w:cstheme="majorHAnsi"/>
                <w:b/>
                <w:bCs/>
              </w:rPr>
            </w:pPr>
            <w:r w:rsidRPr="003D29E1">
              <w:rPr>
                <w:rFonts w:asciiTheme="majorHAnsi" w:hAnsiTheme="majorHAnsi" w:cstheme="majorHAnsi"/>
                <w:highlight w:val="yellow"/>
              </w:rPr>
              <w:t>$103,250.00</w:t>
            </w:r>
          </w:p>
        </w:tc>
        <w:tc>
          <w:tcPr>
            <w:tcW w:w="2059" w:type="dxa"/>
          </w:tcPr>
          <w:p w14:paraId="4AA2A1FC" w14:textId="3335CFD2" w:rsidR="008308EE" w:rsidRPr="003D29E1" w:rsidRDefault="003D29E1" w:rsidP="004D76B2">
            <w:pPr>
              <w:rPr>
                <w:rFonts w:asciiTheme="majorHAnsi" w:hAnsiTheme="majorHAnsi" w:cstheme="majorHAnsi"/>
                <w:b/>
                <w:bCs/>
              </w:rPr>
            </w:pPr>
            <w:r>
              <w:rPr>
                <w:rFonts w:asciiTheme="majorHAnsi" w:hAnsiTheme="majorHAnsi" w:cstheme="majorHAnsi"/>
                <w:b/>
                <w:bCs/>
              </w:rPr>
              <w:t>BID AMOUNT</w:t>
            </w:r>
          </w:p>
        </w:tc>
        <w:tc>
          <w:tcPr>
            <w:tcW w:w="2059" w:type="dxa"/>
          </w:tcPr>
          <w:p w14:paraId="5C2D2A6B" w14:textId="77777777" w:rsidR="008308EE" w:rsidRPr="008308EE" w:rsidRDefault="008308EE" w:rsidP="004D76B2">
            <w:pPr>
              <w:rPr>
                <w:rFonts w:asciiTheme="majorHAnsi" w:hAnsiTheme="majorHAnsi" w:cstheme="majorHAnsi"/>
              </w:rPr>
            </w:pPr>
            <w:r w:rsidRPr="008308EE">
              <w:rPr>
                <w:rFonts w:asciiTheme="majorHAnsi" w:hAnsiTheme="majorHAnsi" w:cstheme="majorHAnsi"/>
              </w:rPr>
              <w:t>$106,247.50</w:t>
            </w:r>
          </w:p>
        </w:tc>
        <w:tc>
          <w:tcPr>
            <w:tcW w:w="2059" w:type="dxa"/>
          </w:tcPr>
          <w:p w14:paraId="4BC13DF6" w14:textId="77777777" w:rsidR="008308EE" w:rsidRPr="008308EE" w:rsidRDefault="008308EE" w:rsidP="004D76B2">
            <w:pPr>
              <w:rPr>
                <w:rFonts w:asciiTheme="majorHAnsi" w:hAnsiTheme="majorHAnsi" w:cstheme="majorHAnsi"/>
              </w:rPr>
            </w:pPr>
            <w:r w:rsidRPr="008308EE">
              <w:rPr>
                <w:rFonts w:asciiTheme="majorHAnsi" w:hAnsiTheme="majorHAnsi" w:cstheme="majorHAnsi"/>
              </w:rPr>
              <w:t>$121,547.50</w:t>
            </w:r>
          </w:p>
        </w:tc>
        <w:tc>
          <w:tcPr>
            <w:tcW w:w="2060" w:type="dxa"/>
          </w:tcPr>
          <w:p w14:paraId="4F72E035" w14:textId="77777777" w:rsidR="008308EE" w:rsidRPr="008308EE" w:rsidRDefault="008308EE" w:rsidP="004D76B2">
            <w:pPr>
              <w:rPr>
                <w:rFonts w:asciiTheme="majorHAnsi" w:hAnsiTheme="majorHAnsi" w:cstheme="majorHAnsi"/>
              </w:rPr>
            </w:pPr>
            <w:r w:rsidRPr="008308EE">
              <w:rPr>
                <w:rFonts w:asciiTheme="majorHAnsi" w:hAnsiTheme="majorHAnsi" w:cstheme="majorHAnsi"/>
              </w:rPr>
              <w:t>$109,236.25</w:t>
            </w:r>
          </w:p>
        </w:tc>
      </w:tr>
    </w:tbl>
    <w:p w14:paraId="5718B77C" w14:textId="77777777" w:rsidR="008308EE" w:rsidRPr="008308EE" w:rsidRDefault="008308EE" w:rsidP="008308EE">
      <w:pPr>
        <w:rPr>
          <w:rFonts w:asciiTheme="majorHAnsi" w:hAnsiTheme="majorHAnsi" w:cstheme="majorHAnsi"/>
        </w:rPr>
      </w:pPr>
    </w:p>
    <w:p w14:paraId="4E72ACF7" w14:textId="4298F58E" w:rsidR="008308EE" w:rsidRPr="008308EE" w:rsidRDefault="00850BEE" w:rsidP="008308EE">
      <w:pPr>
        <w:rPr>
          <w:rFonts w:asciiTheme="majorHAnsi" w:hAnsiTheme="majorHAnsi" w:cstheme="majorHAnsi"/>
        </w:rPr>
      </w:pPr>
      <w:r w:rsidRPr="00850BEE">
        <w:rPr>
          <w:rFonts w:asciiTheme="majorHAnsi" w:hAnsiTheme="majorHAnsi" w:cstheme="majorHAnsi"/>
        </w:rPr>
        <w:t xml:space="preserve">After reviewing the bids for completeness and responsiveness, staff recommended awarding the contract to </w:t>
      </w:r>
      <w:r w:rsidRPr="00850BEE">
        <w:rPr>
          <w:rFonts w:asciiTheme="majorHAnsi" w:hAnsiTheme="majorHAnsi" w:cstheme="majorHAnsi"/>
          <w:b/>
          <w:bCs/>
        </w:rPr>
        <w:t>CR Contracting</w:t>
      </w:r>
      <w:r w:rsidRPr="00850BEE">
        <w:rPr>
          <w:rFonts w:asciiTheme="majorHAnsi" w:hAnsiTheme="majorHAnsi" w:cstheme="majorHAnsi"/>
        </w:rPr>
        <w:t xml:space="preserve"> in the amount of </w:t>
      </w:r>
      <w:r w:rsidRPr="00850BEE">
        <w:rPr>
          <w:rFonts w:asciiTheme="majorHAnsi" w:hAnsiTheme="majorHAnsi" w:cstheme="majorHAnsi"/>
          <w:b/>
          <w:bCs/>
        </w:rPr>
        <w:t>$106,247.50</w:t>
      </w:r>
      <w:r w:rsidRPr="00850BEE">
        <w:rPr>
          <w:rFonts w:asciiTheme="majorHAnsi" w:hAnsiTheme="majorHAnsi" w:cstheme="majorHAnsi"/>
        </w:rPr>
        <w:t>.</w:t>
      </w:r>
    </w:p>
    <w:p w14:paraId="20627213" w14:textId="77777777" w:rsidR="008308EE" w:rsidRPr="008308EE" w:rsidRDefault="008308EE" w:rsidP="008308EE">
      <w:pPr>
        <w:rPr>
          <w:rFonts w:asciiTheme="majorHAnsi" w:hAnsiTheme="majorHAnsi" w:cstheme="majorHAnsi"/>
        </w:rPr>
      </w:pPr>
    </w:p>
    <w:p w14:paraId="7BBEFD6B" w14:textId="6999658D" w:rsidR="008308EE" w:rsidRDefault="008308EE" w:rsidP="008308EE">
      <w:pPr>
        <w:ind w:left="1440"/>
        <w:rPr>
          <w:rFonts w:asciiTheme="majorHAnsi" w:hAnsiTheme="majorHAnsi" w:cstheme="majorHAnsi"/>
        </w:rPr>
      </w:pPr>
      <w:r w:rsidRPr="008308EE">
        <w:rPr>
          <w:rFonts w:asciiTheme="majorHAnsi" w:hAnsiTheme="majorHAnsi" w:cstheme="majorHAnsi"/>
          <w:b/>
          <w:bCs/>
        </w:rPr>
        <w:t>MOTION</w:t>
      </w:r>
      <w:r w:rsidRPr="008308EE">
        <w:rPr>
          <w:rFonts w:asciiTheme="majorHAnsi" w:hAnsiTheme="majorHAnsi" w:cstheme="majorHAnsi"/>
        </w:rPr>
        <w:t xml:space="preserve"> </w:t>
      </w:r>
      <w:r w:rsidR="00DE1B23">
        <w:rPr>
          <w:rFonts w:asciiTheme="majorHAnsi" w:hAnsiTheme="majorHAnsi" w:cstheme="majorHAnsi"/>
        </w:rPr>
        <w:t xml:space="preserve">was made by Vice Chair McGee, </w:t>
      </w:r>
      <w:r w:rsidR="00DE1B23" w:rsidRPr="00DE1B23">
        <w:rPr>
          <w:rFonts w:asciiTheme="majorHAnsi" w:hAnsiTheme="majorHAnsi" w:cstheme="majorHAnsi"/>
          <w:b/>
          <w:bCs/>
        </w:rPr>
        <w:t>seconded</w:t>
      </w:r>
      <w:r w:rsidR="00DE1B23">
        <w:rPr>
          <w:rFonts w:asciiTheme="majorHAnsi" w:hAnsiTheme="majorHAnsi" w:cstheme="majorHAnsi"/>
        </w:rPr>
        <w:t xml:space="preserve"> by Commissioner Havens </w:t>
      </w:r>
      <w:r w:rsidRPr="008308EE">
        <w:rPr>
          <w:rFonts w:asciiTheme="majorHAnsi" w:hAnsiTheme="majorHAnsi" w:cstheme="majorHAnsi"/>
        </w:rPr>
        <w:t>to Approve</w:t>
      </w:r>
      <w:r w:rsidR="00DE1B23">
        <w:rPr>
          <w:rFonts w:asciiTheme="majorHAnsi" w:hAnsiTheme="majorHAnsi" w:cstheme="majorHAnsi"/>
        </w:rPr>
        <w:t xml:space="preserve"> </w:t>
      </w:r>
      <w:r w:rsidRPr="008308EE">
        <w:rPr>
          <w:rFonts w:asciiTheme="majorHAnsi" w:hAnsiTheme="majorHAnsi" w:cstheme="majorHAnsi"/>
        </w:rPr>
        <w:t>Awarding a Contract for Pavement Preservation of Runway 17/35</w:t>
      </w:r>
      <w:r w:rsidR="00A0088E">
        <w:rPr>
          <w:rFonts w:asciiTheme="majorHAnsi" w:hAnsiTheme="majorHAnsi" w:cstheme="majorHAnsi"/>
        </w:rPr>
        <w:t>.</w:t>
      </w:r>
    </w:p>
    <w:p w14:paraId="0B1FB4A3" w14:textId="5A617C4C" w:rsidR="00A0088E" w:rsidRPr="008308EE" w:rsidRDefault="00A0088E" w:rsidP="008308EE">
      <w:pPr>
        <w:ind w:left="1440"/>
        <w:rPr>
          <w:rFonts w:asciiTheme="majorHAnsi" w:hAnsiTheme="majorHAnsi" w:cstheme="majorHAnsi"/>
        </w:rPr>
      </w:pPr>
      <w:r w:rsidRPr="00106189">
        <w:rPr>
          <w:rFonts w:asciiTheme="majorHAnsi" w:hAnsiTheme="majorHAnsi" w:cstheme="majorHAnsi"/>
          <w:b/>
        </w:rPr>
        <w:t>The motion carried unanimously.</w:t>
      </w:r>
    </w:p>
    <w:p w14:paraId="690CECC0" w14:textId="77777777" w:rsidR="008308EE" w:rsidRPr="008308EE" w:rsidRDefault="008308EE" w:rsidP="008308EE">
      <w:pPr>
        <w:rPr>
          <w:rFonts w:asciiTheme="majorHAnsi" w:hAnsiTheme="majorHAnsi" w:cstheme="majorHAnsi"/>
        </w:rPr>
      </w:pPr>
    </w:p>
    <w:p w14:paraId="6100D0BA" w14:textId="77777777" w:rsidR="00850BEE" w:rsidRDefault="008308EE" w:rsidP="008308EE">
      <w:pPr>
        <w:rPr>
          <w:rFonts w:asciiTheme="majorHAnsi" w:hAnsiTheme="majorHAnsi" w:cstheme="majorHAnsi"/>
        </w:rPr>
      </w:pPr>
      <w:r w:rsidRPr="008308EE">
        <w:rPr>
          <w:rFonts w:asciiTheme="majorHAnsi" w:hAnsiTheme="majorHAnsi" w:cstheme="majorHAnsi"/>
          <w:u w:val="single"/>
        </w:rPr>
        <w:t>Three-Year Extension of the Employment Contract with Airport Director Jeff Wadekamper</w:t>
      </w:r>
      <w:r w:rsidRPr="008308EE">
        <w:rPr>
          <w:rFonts w:asciiTheme="majorHAnsi" w:hAnsiTheme="majorHAnsi" w:cstheme="majorHAnsi"/>
        </w:rPr>
        <w:t xml:space="preserve"> </w:t>
      </w:r>
    </w:p>
    <w:p w14:paraId="455C468E" w14:textId="3D0C5C02" w:rsidR="008308EE" w:rsidRDefault="00850BEE" w:rsidP="008308EE">
      <w:pPr>
        <w:rPr>
          <w:rFonts w:asciiTheme="majorHAnsi" w:hAnsiTheme="majorHAnsi" w:cstheme="majorHAnsi"/>
        </w:rPr>
      </w:pPr>
      <w:r w:rsidRPr="00850BEE">
        <w:rPr>
          <w:rFonts w:asciiTheme="majorHAnsi" w:hAnsiTheme="majorHAnsi" w:cstheme="majorHAnsi"/>
        </w:rPr>
        <w:t>This agenda item was presented to formally consider renewal of the Airport Director's Employment Contract in a public meeting.</w:t>
      </w:r>
    </w:p>
    <w:p w14:paraId="0F203C0C" w14:textId="77777777" w:rsidR="00850BEE" w:rsidRPr="008308EE" w:rsidRDefault="00850BEE" w:rsidP="008308EE">
      <w:pPr>
        <w:rPr>
          <w:rFonts w:asciiTheme="majorHAnsi" w:hAnsiTheme="majorHAnsi" w:cstheme="majorHAnsi"/>
        </w:rPr>
      </w:pPr>
    </w:p>
    <w:p w14:paraId="7A533D2D" w14:textId="77777777" w:rsidR="00E31009" w:rsidRDefault="008308EE" w:rsidP="008308EE">
      <w:pPr>
        <w:ind w:left="1440"/>
        <w:rPr>
          <w:rFonts w:asciiTheme="majorHAnsi" w:hAnsiTheme="majorHAnsi" w:cstheme="majorHAnsi"/>
        </w:rPr>
      </w:pPr>
      <w:r w:rsidRPr="008308EE">
        <w:rPr>
          <w:rFonts w:asciiTheme="majorHAnsi" w:hAnsiTheme="majorHAnsi" w:cstheme="majorHAnsi"/>
          <w:b/>
          <w:bCs/>
        </w:rPr>
        <w:t>MOTION</w:t>
      </w:r>
      <w:r w:rsidRPr="008308EE">
        <w:rPr>
          <w:rFonts w:asciiTheme="majorHAnsi" w:hAnsiTheme="majorHAnsi" w:cstheme="majorHAnsi"/>
        </w:rPr>
        <w:t xml:space="preserve"> </w:t>
      </w:r>
      <w:r w:rsidR="00A0088E">
        <w:rPr>
          <w:rFonts w:asciiTheme="majorHAnsi" w:hAnsiTheme="majorHAnsi" w:cstheme="majorHAnsi"/>
        </w:rPr>
        <w:t xml:space="preserve">was made by Vice Chair </w:t>
      </w:r>
      <w:r w:rsidR="00E31009">
        <w:rPr>
          <w:rFonts w:asciiTheme="majorHAnsi" w:hAnsiTheme="majorHAnsi" w:cstheme="majorHAnsi"/>
        </w:rPr>
        <w:t xml:space="preserve">McGee, seconded by Secretary Davis </w:t>
      </w:r>
      <w:r w:rsidRPr="008308EE">
        <w:rPr>
          <w:rFonts w:asciiTheme="majorHAnsi" w:hAnsiTheme="majorHAnsi" w:cstheme="majorHAnsi"/>
        </w:rPr>
        <w:t>to Approve a Three-Year Extension of the Employment Contract with Airport Director Jeff Wadekamper</w:t>
      </w:r>
      <w:r w:rsidR="00E31009">
        <w:rPr>
          <w:rFonts w:asciiTheme="majorHAnsi" w:hAnsiTheme="majorHAnsi" w:cstheme="majorHAnsi"/>
        </w:rPr>
        <w:t>.</w:t>
      </w:r>
    </w:p>
    <w:p w14:paraId="000B8F94" w14:textId="665EE2FA" w:rsidR="008308EE" w:rsidRPr="008308EE" w:rsidRDefault="00E31009" w:rsidP="008308EE">
      <w:pPr>
        <w:ind w:left="1440"/>
        <w:rPr>
          <w:rFonts w:asciiTheme="majorHAnsi" w:hAnsiTheme="majorHAnsi" w:cstheme="majorHAnsi"/>
        </w:rPr>
      </w:pPr>
      <w:r w:rsidRPr="00106189">
        <w:rPr>
          <w:rFonts w:asciiTheme="majorHAnsi" w:hAnsiTheme="majorHAnsi" w:cstheme="majorHAnsi"/>
          <w:b/>
        </w:rPr>
        <w:t>The motion carried unanimously.</w:t>
      </w:r>
      <w:r w:rsidR="008308EE" w:rsidRPr="008308EE">
        <w:rPr>
          <w:rFonts w:asciiTheme="majorHAnsi" w:hAnsiTheme="majorHAnsi" w:cstheme="majorHAnsi"/>
        </w:rPr>
        <w:t xml:space="preserve"> </w:t>
      </w:r>
    </w:p>
    <w:p w14:paraId="568FDA03" w14:textId="77777777" w:rsidR="008308EE" w:rsidRPr="008F04F9"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bCs/>
        </w:rPr>
      </w:pPr>
    </w:p>
    <w:p w14:paraId="6275AAD4" w14:textId="77777777" w:rsidR="00B168D6" w:rsidRPr="00106189" w:rsidRDefault="00B168D6" w:rsidP="00683578">
      <w:pPr>
        <w:tabs>
          <w:tab w:val="left" w:pos="720"/>
          <w:tab w:val="left" w:pos="1440"/>
          <w:tab w:val="decimal" w:pos="8928"/>
        </w:tabs>
        <w:rPr>
          <w:rFonts w:asciiTheme="majorHAnsi" w:hAnsiTheme="majorHAnsi" w:cstheme="majorHAnsi"/>
          <w:b/>
          <w:bCs/>
        </w:rPr>
      </w:pPr>
    </w:p>
    <w:p w14:paraId="76DCAC04" w14:textId="39E6B334" w:rsidR="00683578" w:rsidRPr="00106189" w:rsidRDefault="00683578" w:rsidP="00683578">
      <w:pPr>
        <w:tabs>
          <w:tab w:val="left" w:pos="720"/>
          <w:tab w:val="left" w:pos="1440"/>
          <w:tab w:val="decimal" w:pos="8928"/>
        </w:tabs>
        <w:rPr>
          <w:rFonts w:asciiTheme="majorHAnsi" w:hAnsiTheme="majorHAnsi" w:cstheme="majorHAnsi"/>
          <w:b/>
          <w:bCs/>
        </w:rPr>
      </w:pPr>
      <w:r w:rsidRPr="00106189">
        <w:rPr>
          <w:rFonts w:asciiTheme="majorHAnsi" w:hAnsiTheme="majorHAnsi" w:cstheme="majorHAnsi"/>
          <w:b/>
          <w:bCs/>
        </w:rPr>
        <w:t xml:space="preserve">ASSISTANT DIRECTOR’S REPORT </w:t>
      </w:r>
    </w:p>
    <w:p w14:paraId="4491EEEF" w14:textId="41E0E8E3" w:rsidR="007208DE" w:rsidRPr="00106189" w:rsidRDefault="0036317C" w:rsidP="00F76093">
      <w:pPr>
        <w:pStyle w:val="ListParagraph"/>
        <w:numPr>
          <w:ilvl w:val="0"/>
          <w:numId w:val="3"/>
        </w:numPr>
        <w:tabs>
          <w:tab w:val="left" w:pos="720"/>
          <w:tab w:val="left" w:pos="1440"/>
          <w:tab w:val="decimal" w:pos="8928"/>
        </w:tabs>
        <w:rPr>
          <w:rFonts w:asciiTheme="majorHAnsi" w:hAnsiTheme="majorHAnsi" w:cstheme="majorHAnsi"/>
        </w:rPr>
      </w:pPr>
      <w:r w:rsidRPr="00106189">
        <w:rPr>
          <w:rFonts w:asciiTheme="majorHAnsi" w:hAnsiTheme="majorHAnsi" w:cstheme="majorHAnsi"/>
          <w:bCs/>
        </w:rPr>
        <w:t>General comments and updates provided by Assistant Director Ross Marty.</w:t>
      </w:r>
    </w:p>
    <w:p w14:paraId="294B5FEF" w14:textId="77777777" w:rsidR="00B168D6" w:rsidRPr="00106189" w:rsidRDefault="00B168D6" w:rsidP="00A36527">
      <w:pPr>
        <w:rPr>
          <w:rFonts w:asciiTheme="majorHAnsi" w:hAnsiTheme="majorHAnsi" w:cstheme="majorHAnsi"/>
          <w:b/>
          <w:bCs/>
        </w:rPr>
      </w:pPr>
    </w:p>
    <w:p w14:paraId="077B9BB1" w14:textId="77777777" w:rsidR="00850BEE" w:rsidRDefault="00850BEE" w:rsidP="00A36527">
      <w:pPr>
        <w:rPr>
          <w:rFonts w:asciiTheme="majorHAnsi" w:hAnsiTheme="majorHAnsi" w:cstheme="majorHAnsi"/>
          <w:b/>
          <w:bCs/>
        </w:rPr>
      </w:pPr>
    </w:p>
    <w:p w14:paraId="6A129533" w14:textId="62AC4FBB" w:rsidR="00683578" w:rsidRDefault="00B7177F" w:rsidP="00A36527">
      <w:pPr>
        <w:rPr>
          <w:rFonts w:asciiTheme="majorHAnsi" w:hAnsiTheme="majorHAnsi" w:cstheme="majorHAnsi"/>
          <w:b/>
          <w:bCs/>
        </w:rPr>
      </w:pPr>
      <w:r w:rsidRPr="00106189">
        <w:rPr>
          <w:rFonts w:asciiTheme="majorHAnsi" w:hAnsiTheme="majorHAnsi" w:cstheme="majorHAnsi"/>
          <w:b/>
          <w:bCs/>
        </w:rPr>
        <w:t>CONSENT AGENDA</w:t>
      </w:r>
    </w:p>
    <w:p w14:paraId="03BCF7FF" w14:textId="77777777" w:rsidR="00E31009" w:rsidRPr="00106189" w:rsidRDefault="00E31009" w:rsidP="00A36527">
      <w:pPr>
        <w:rPr>
          <w:rFonts w:asciiTheme="majorHAnsi" w:hAnsiTheme="majorHAnsi" w:cstheme="majorHAnsi"/>
          <w:b/>
          <w:bCs/>
        </w:rPr>
      </w:pPr>
    </w:p>
    <w:p w14:paraId="78A7CA35" w14:textId="2452ABB7" w:rsidR="00E5021B" w:rsidRPr="00106189" w:rsidRDefault="00B7177F" w:rsidP="007D637D">
      <w:pPr>
        <w:ind w:left="1440"/>
        <w:rPr>
          <w:rFonts w:asciiTheme="majorHAnsi" w:hAnsiTheme="majorHAnsi" w:cstheme="majorHAnsi"/>
        </w:rPr>
      </w:pPr>
      <w:r w:rsidRPr="00106189">
        <w:rPr>
          <w:rFonts w:asciiTheme="majorHAnsi" w:hAnsiTheme="majorHAnsi" w:cstheme="majorHAnsi"/>
          <w:b/>
          <w:bCs/>
        </w:rPr>
        <w:t>MOTION</w:t>
      </w:r>
      <w:r w:rsidRPr="00106189">
        <w:rPr>
          <w:rFonts w:asciiTheme="majorHAnsi" w:hAnsiTheme="majorHAnsi" w:cstheme="majorHAnsi"/>
        </w:rPr>
        <w:t xml:space="preserve"> was made by</w:t>
      </w:r>
      <w:r w:rsidR="0028425F" w:rsidRPr="00106189">
        <w:rPr>
          <w:rFonts w:asciiTheme="majorHAnsi" w:hAnsiTheme="majorHAnsi" w:cstheme="majorHAnsi"/>
        </w:rPr>
        <w:t xml:space="preserve"> </w:t>
      </w:r>
      <w:r w:rsidR="002F4E72" w:rsidRPr="00106189">
        <w:rPr>
          <w:rFonts w:asciiTheme="majorHAnsi" w:hAnsiTheme="majorHAnsi" w:cstheme="majorHAnsi"/>
        </w:rPr>
        <w:t xml:space="preserve">Commissioner </w:t>
      </w:r>
      <w:r w:rsidR="00E31009">
        <w:rPr>
          <w:rFonts w:asciiTheme="majorHAnsi" w:hAnsiTheme="majorHAnsi" w:cstheme="majorHAnsi"/>
        </w:rPr>
        <w:t>McCormick</w:t>
      </w:r>
      <w:r w:rsidR="00906556" w:rsidRPr="00106189">
        <w:rPr>
          <w:rFonts w:asciiTheme="majorHAnsi" w:hAnsiTheme="majorHAnsi" w:cstheme="majorHAnsi"/>
        </w:rPr>
        <w:t xml:space="preserve">, </w:t>
      </w:r>
      <w:r w:rsidR="00906556" w:rsidRPr="00106189">
        <w:rPr>
          <w:rFonts w:asciiTheme="majorHAnsi" w:hAnsiTheme="majorHAnsi" w:cstheme="majorHAnsi"/>
          <w:b/>
          <w:bCs/>
        </w:rPr>
        <w:t>seconded</w:t>
      </w:r>
      <w:r w:rsidR="00906556" w:rsidRPr="00106189">
        <w:rPr>
          <w:rFonts w:asciiTheme="majorHAnsi" w:hAnsiTheme="majorHAnsi" w:cstheme="majorHAnsi"/>
        </w:rPr>
        <w:t xml:space="preserve"> by</w:t>
      </w:r>
      <w:r w:rsidRPr="00106189">
        <w:rPr>
          <w:rFonts w:asciiTheme="majorHAnsi" w:hAnsiTheme="majorHAnsi" w:cstheme="majorHAnsi"/>
        </w:rPr>
        <w:t xml:space="preserve"> </w:t>
      </w:r>
      <w:r w:rsidR="002530C9" w:rsidRPr="00106189">
        <w:rPr>
          <w:rFonts w:asciiTheme="majorHAnsi" w:hAnsiTheme="majorHAnsi" w:cstheme="majorHAnsi"/>
        </w:rPr>
        <w:t>C</w:t>
      </w:r>
      <w:r w:rsidR="00E31009">
        <w:rPr>
          <w:rFonts w:asciiTheme="majorHAnsi" w:hAnsiTheme="majorHAnsi" w:cstheme="majorHAnsi"/>
        </w:rPr>
        <w:t>ommissioner Havens</w:t>
      </w:r>
      <w:r w:rsidR="00FC1F09" w:rsidRPr="00106189">
        <w:rPr>
          <w:rFonts w:asciiTheme="majorHAnsi" w:hAnsiTheme="majorHAnsi" w:cstheme="majorHAnsi"/>
        </w:rPr>
        <w:t xml:space="preserve"> </w:t>
      </w:r>
      <w:r w:rsidRPr="00106189">
        <w:rPr>
          <w:rFonts w:asciiTheme="majorHAnsi" w:hAnsiTheme="majorHAnsi" w:cstheme="majorHAnsi"/>
        </w:rPr>
        <w:t>to Approve</w:t>
      </w:r>
      <w:r w:rsidR="007D637D" w:rsidRPr="00106189">
        <w:rPr>
          <w:rFonts w:asciiTheme="majorHAnsi" w:hAnsiTheme="majorHAnsi" w:cstheme="majorHAnsi"/>
        </w:rPr>
        <w:t xml:space="preserve"> the </w:t>
      </w:r>
      <w:r w:rsidRPr="00106189">
        <w:rPr>
          <w:rFonts w:asciiTheme="majorHAnsi" w:hAnsiTheme="majorHAnsi" w:cstheme="majorHAnsi"/>
        </w:rPr>
        <w:t>Consent Agenda</w:t>
      </w:r>
      <w:r w:rsidR="00B02124" w:rsidRPr="00106189">
        <w:rPr>
          <w:rFonts w:asciiTheme="majorHAnsi" w:hAnsiTheme="majorHAnsi" w:cstheme="majorHAnsi"/>
        </w:rPr>
        <w:t xml:space="preserve">. </w:t>
      </w:r>
    </w:p>
    <w:p w14:paraId="330663F5" w14:textId="6A22E777" w:rsidR="009A5E49" w:rsidRPr="00106189" w:rsidRDefault="00EF4DA2" w:rsidP="00862739">
      <w:pPr>
        <w:ind w:left="720" w:firstLine="720"/>
        <w:rPr>
          <w:rFonts w:asciiTheme="majorHAnsi" w:hAnsiTheme="majorHAnsi" w:cstheme="majorHAnsi"/>
          <w:b/>
        </w:rPr>
      </w:pPr>
      <w:r w:rsidRPr="00106189">
        <w:rPr>
          <w:rFonts w:asciiTheme="majorHAnsi" w:hAnsiTheme="majorHAnsi" w:cstheme="majorHAnsi"/>
          <w:b/>
        </w:rPr>
        <w:t>Motion carried unanimously.</w:t>
      </w:r>
    </w:p>
    <w:p w14:paraId="3BC13D21" w14:textId="77777777" w:rsidR="00B168D6" w:rsidRPr="00106189" w:rsidRDefault="00B168D6" w:rsidP="008B3F30">
      <w:pPr>
        <w:tabs>
          <w:tab w:val="left" w:pos="720"/>
          <w:tab w:val="left" w:pos="1440"/>
          <w:tab w:val="decimal" w:pos="8928"/>
        </w:tabs>
        <w:rPr>
          <w:rFonts w:asciiTheme="majorHAnsi" w:hAnsiTheme="majorHAnsi" w:cstheme="majorHAnsi"/>
          <w:b/>
        </w:rPr>
      </w:pPr>
    </w:p>
    <w:p w14:paraId="21B661BD" w14:textId="321070B9" w:rsidR="00D933A8" w:rsidRPr="00106189" w:rsidRDefault="008B3F30" w:rsidP="008B3F30">
      <w:pPr>
        <w:tabs>
          <w:tab w:val="left" w:pos="720"/>
          <w:tab w:val="left" w:pos="1440"/>
          <w:tab w:val="decimal" w:pos="8928"/>
        </w:tabs>
        <w:rPr>
          <w:rFonts w:asciiTheme="majorHAnsi" w:hAnsiTheme="majorHAnsi" w:cstheme="majorHAnsi"/>
          <w:b/>
        </w:rPr>
      </w:pPr>
      <w:r w:rsidRPr="00106189">
        <w:rPr>
          <w:rFonts w:asciiTheme="majorHAnsi" w:hAnsiTheme="majorHAnsi" w:cstheme="majorHAnsi"/>
          <w:b/>
        </w:rPr>
        <w:lastRenderedPageBreak/>
        <w:t>DIRECTOR’S COMMENTS</w:t>
      </w:r>
      <w:r w:rsidR="00293820" w:rsidRPr="00106189">
        <w:rPr>
          <w:rFonts w:asciiTheme="majorHAnsi" w:hAnsiTheme="majorHAnsi" w:cstheme="majorHAnsi"/>
          <w:b/>
        </w:rPr>
        <w:t xml:space="preserve"> </w:t>
      </w:r>
    </w:p>
    <w:p w14:paraId="43780ECC" w14:textId="3C72F88F" w:rsidR="008B3F30" w:rsidRPr="006F748F" w:rsidRDefault="00293820">
      <w:pPr>
        <w:pStyle w:val="ListParagraph"/>
        <w:numPr>
          <w:ilvl w:val="0"/>
          <w:numId w:val="3"/>
        </w:numPr>
        <w:tabs>
          <w:tab w:val="left" w:pos="720"/>
          <w:tab w:val="left" w:pos="1440"/>
          <w:tab w:val="decimal" w:pos="8928"/>
        </w:tabs>
        <w:rPr>
          <w:rFonts w:asciiTheme="majorHAnsi" w:hAnsiTheme="majorHAnsi" w:cstheme="majorHAnsi"/>
        </w:rPr>
      </w:pPr>
      <w:r w:rsidRPr="00106189">
        <w:rPr>
          <w:rFonts w:asciiTheme="majorHAnsi" w:hAnsiTheme="majorHAnsi" w:cstheme="majorHAnsi"/>
          <w:bCs/>
        </w:rPr>
        <w:t>General comments and updates provided by Director Jeff Wadekamper</w:t>
      </w:r>
      <w:r w:rsidRPr="006F748F">
        <w:rPr>
          <w:rFonts w:asciiTheme="majorHAnsi" w:hAnsiTheme="majorHAnsi" w:cstheme="majorHAnsi"/>
          <w:bCs/>
        </w:rPr>
        <w:t>.</w:t>
      </w:r>
    </w:p>
    <w:p w14:paraId="213CBC4C" w14:textId="77777777" w:rsidR="00B168D6" w:rsidRDefault="00B168D6" w:rsidP="00016A8E">
      <w:pPr>
        <w:rPr>
          <w:rFonts w:asciiTheme="majorHAnsi" w:hAnsiTheme="majorHAnsi" w:cstheme="majorHAnsi"/>
          <w:b/>
          <w:bCs/>
        </w:rPr>
      </w:pPr>
    </w:p>
    <w:p w14:paraId="0D512D97" w14:textId="5EF2BCAA" w:rsidR="002B7F0E" w:rsidRDefault="00145DC0" w:rsidP="00016A8E">
      <w:pPr>
        <w:rPr>
          <w:rFonts w:asciiTheme="majorHAnsi" w:hAnsiTheme="majorHAnsi" w:cstheme="majorHAnsi"/>
          <w:b/>
          <w:bCs/>
        </w:rPr>
      </w:pPr>
      <w:r w:rsidRPr="009F148D">
        <w:rPr>
          <w:rFonts w:asciiTheme="majorHAnsi" w:hAnsiTheme="majorHAnsi" w:cstheme="majorHAnsi"/>
          <w:b/>
          <w:bCs/>
        </w:rPr>
        <w:t>ADJOURN</w:t>
      </w:r>
      <w:r w:rsidR="002B7F0E">
        <w:rPr>
          <w:rFonts w:asciiTheme="majorHAnsi" w:hAnsiTheme="majorHAnsi" w:cstheme="majorHAnsi"/>
          <w:b/>
          <w:bCs/>
        </w:rPr>
        <w:t>MENT</w:t>
      </w:r>
      <w:r w:rsidR="00B07062" w:rsidRPr="009F148D">
        <w:rPr>
          <w:rFonts w:asciiTheme="majorHAnsi" w:hAnsiTheme="majorHAnsi" w:cstheme="majorHAnsi"/>
          <w:b/>
          <w:bCs/>
        </w:rPr>
        <w:t xml:space="preserve"> </w:t>
      </w:r>
    </w:p>
    <w:p w14:paraId="4998E0B0" w14:textId="6129405F" w:rsidR="0028425F" w:rsidRDefault="002B7F0E">
      <w:pPr>
        <w:pStyle w:val="ListParagraph"/>
        <w:numPr>
          <w:ilvl w:val="0"/>
          <w:numId w:val="3"/>
        </w:numPr>
        <w:rPr>
          <w:rFonts w:asciiTheme="majorHAnsi" w:hAnsiTheme="majorHAnsi" w:cstheme="majorHAnsi"/>
        </w:rPr>
      </w:pPr>
      <w:r w:rsidRPr="00EF4DA2">
        <w:rPr>
          <w:rFonts w:asciiTheme="majorHAnsi" w:hAnsiTheme="majorHAnsi" w:cstheme="majorHAnsi"/>
        </w:rPr>
        <w:t>There being no further business, the</w:t>
      </w:r>
      <w:r w:rsidR="00F24021">
        <w:rPr>
          <w:rFonts w:asciiTheme="majorHAnsi" w:hAnsiTheme="majorHAnsi" w:cstheme="majorHAnsi"/>
        </w:rPr>
        <w:t xml:space="preserve"> </w:t>
      </w:r>
      <w:r w:rsidRPr="00EF4DA2">
        <w:rPr>
          <w:rFonts w:asciiTheme="majorHAnsi" w:hAnsiTheme="majorHAnsi" w:cstheme="majorHAnsi"/>
        </w:rPr>
        <w:t xml:space="preserve">meeting </w:t>
      </w:r>
      <w:r w:rsidR="00F56125">
        <w:rPr>
          <w:rFonts w:asciiTheme="majorHAnsi" w:hAnsiTheme="majorHAnsi" w:cstheme="majorHAnsi"/>
        </w:rPr>
        <w:t xml:space="preserve">was </w:t>
      </w:r>
      <w:r w:rsidRPr="00EF4DA2">
        <w:rPr>
          <w:rFonts w:asciiTheme="majorHAnsi" w:hAnsiTheme="majorHAnsi" w:cstheme="majorHAnsi"/>
        </w:rPr>
        <w:t>adjourned</w:t>
      </w:r>
      <w:r w:rsidR="00683578">
        <w:rPr>
          <w:rFonts w:asciiTheme="majorHAnsi" w:hAnsiTheme="majorHAnsi" w:cstheme="majorHAnsi"/>
        </w:rPr>
        <w:t xml:space="preserve"> at 1</w:t>
      </w:r>
      <w:r w:rsidR="008E76EF">
        <w:rPr>
          <w:rFonts w:asciiTheme="majorHAnsi" w:hAnsiTheme="majorHAnsi" w:cstheme="majorHAnsi"/>
        </w:rPr>
        <w:t>2:</w:t>
      </w:r>
      <w:r w:rsidR="00E31009">
        <w:rPr>
          <w:rFonts w:asciiTheme="majorHAnsi" w:hAnsiTheme="majorHAnsi" w:cstheme="majorHAnsi"/>
        </w:rPr>
        <w:t>36</w:t>
      </w:r>
      <w:r w:rsidR="00683578">
        <w:rPr>
          <w:rFonts w:asciiTheme="majorHAnsi" w:hAnsiTheme="majorHAnsi" w:cstheme="majorHAnsi"/>
        </w:rPr>
        <w:t xml:space="preserve"> p.m</w:t>
      </w:r>
      <w:r w:rsidR="00145DC0" w:rsidRPr="00EF4DA2">
        <w:rPr>
          <w:rFonts w:asciiTheme="majorHAnsi" w:hAnsiTheme="majorHAnsi" w:cstheme="majorHAnsi"/>
        </w:rPr>
        <w:t>.</w:t>
      </w:r>
    </w:p>
    <w:p w14:paraId="1293EB81" w14:textId="77777777" w:rsidR="00E31009" w:rsidRDefault="00E31009" w:rsidP="008308EE">
      <w:pPr>
        <w:tabs>
          <w:tab w:val="left" w:pos="720"/>
          <w:tab w:val="left" w:pos="1440"/>
          <w:tab w:val="decimal" w:pos="8928"/>
        </w:tabs>
        <w:rPr>
          <w:rFonts w:asciiTheme="majorHAnsi" w:hAnsiTheme="majorHAnsi" w:cstheme="majorHAnsi"/>
          <w:b/>
          <w:bCs/>
        </w:rPr>
      </w:pPr>
    </w:p>
    <w:p w14:paraId="4234DA70" w14:textId="12925357" w:rsidR="008308EE" w:rsidRPr="008308EE" w:rsidRDefault="008308EE" w:rsidP="008308EE">
      <w:pPr>
        <w:tabs>
          <w:tab w:val="left" w:pos="720"/>
          <w:tab w:val="left" w:pos="1440"/>
          <w:tab w:val="decimal" w:pos="8928"/>
        </w:tabs>
        <w:rPr>
          <w:rFonts w:asciiTheme="majorHAnsi" w:hAnsiTheme="majorHAnsi" w:cstheme="majorHAnsi"/>
          <w:b/>
          <w:bCs/>
        </w:rPr>
      </w:pPr>
      <w:r w:rsidRPr="008308EE">
        <w:rPr>
          <w:rFonts w:asciiTheme="majorHAnsi" w:hAnsiTheme="majorHAnsi" w:cstheme="majorHAnsi"/>
          <w:b/>
          <w:bCs/>
        </w:rPr>
        <w:t>EXECUTIVE SESSION</w:t>
      </w:r>
    </w:p>
    <w:p w14:paraId="13AC3154" w14:textId="77777777" w:rsidR="00850BEE" w:rsidRDefault="008308EE" w:rsidP="008308EE">
      <w:pPr>
        <w:rPr>
          <w:rFonts w:asciiTheme="majorHAnsi" w:hAnsiTheme="majorHAnsi" w:cstheme="majorHAnsi"/>
          <w:u w:val="single"/>
        </w:rPr>
      </w:pPr>
      <w:r w:rsidRPr="008308EE">
        <w:rPr>
          <w:rFonts w:asciiTheme="majorHAnsi" w:hAnsiTheme="majorHAnsi" w:cstheme="majorHAnsi"/>
          <w:u w:val="single"/>
        </w:rPr>
        <w:t>Conduct Annual Airport Director’s Performance Evaluation</w:t>
      </w:r>
    </w:p>
    <w:p w14:paraId="6E754274" w14:textId="77777777" w:rsidR="00850BEE" w:rsidRDefault="00850BEE" w:rsidP="00850BEE">
      <w:pPr>
        <w:rPr>
          <w:rFonts w:asciiTheme="majorHAnsi" w:hAnsiTheme="majorHAnsi" w:cstheme="majorHAnsi"/>
        </w:rPr>
      </w:pPr>
      <w:r w:rsidRPr="00850BEE">
        <w:rPr>
          <w:rFonts w:asciiTheme="majorHAnsi" w:hAnsiTheme="majorHAnsi" w:cstheme="majorHAnsi"/>
        </w:rPr>
        <w:t>Chair Heberly stated that the Authority would enter Executive Session to conduct the annual performance evaluation of Airport Director Jeff Wadekamper and read the following statement:</w:t>
      </w:r>
    </w:p>
    <w:p w14:paraId="16F46B62" w14:textId="77777777" w:rsidR="00850BEE" w:rsidRPr="00850BEE" w:rsidRDefault="00850BEE" w:rsidP="00850BEE">
      <w:pPr>
        <w:rPr>
          <w:rFonts w:asciiTheme="majorHAnsi" w:hAnsiTheme="majorHAnsi" w:cstheme="majorHAnsi"/>
        </w:rPr>
      </w:pPr>
    </w:p>
    <w:p w14:paraId="23834079" w14:textId="77777777" w:rsidR="00850BEE" w:rsidRPr="00850BEE" w:rsidRDefault="00850BEE" w:rsidP="00850BEE">
      <w:pPr>
        <w:rPr>
          <w:rFonts w:asciiTheme="majorHAnsi" w:hAnsiTheme="majorHAnsi" w:cstheme="majorHAnsi"/>
        </w:rPr>
      </w:pPr>
      <w:r w:rsidRPr="00850BEE">
        <w:rPr>
          <w:rFonts w:asciiTheme="majorHAnsi" w:hAnsiTheme="majorHAnsi" w:cstheme="majorHAnsi"/>
        </w:rPr>
        <w:t>"At this time, the Commissioners will consider a matter relating to individual privacy. As the presiding officer of the Authority, and with advice from Airport legal counsel, I, Board Chair Bob Heberly, have determined that the demands of individual privacy clearly exceed the merits of public disclosure, and the individual to whom the discussion pertains has not waived the right to individual privacy. Therefore, as permitted under Section 2-3-203(3), MCA, we will now close the meeting during this discussion."</w:t>
      </w:r>
    </w:p>
    <w:p w14:paraId="36FA7A5C" w14:textId="77777777" w:rsidR="008308EE" w:rsidRPr="008308EE" w:rsidRDefault="008308EE" w:rsidP="008308EE">
      <w:pPr>
        <w:rPr>
          <w:rFonts w:asciiTheme="majorHAnsi" w:hAnsiTheme="majorHAnsi" w:cstheme="majorHAnsi"/>
        </w:rPr>
      </w:pPr>
    </w:p>
    <w:p w14:paraId="242BF2CB" w14:textId="77777777" w:rsidR="00B168D6" w:rsidRDefault="00B168D6" w:rsidP="000874FF">
      <w:pPr>
        <w:rPr>
          <w:rFonts w:asciiTheme="majorHAnsi" w:hAnsiTheme="majorHAnsi" w:cstheme="majorHAnsi"/>
          <w:b/>
          <w:bCs/>
        </w:rPr>
      </w:pPr>
    </w:p>
    <w:p w14:paraId="48E04638" w14:textId="77777777" w:rsidR="00B168D6" w:rsidRDefault="00B168D6" w:rsidP="000874FF">
      <w:pPr>
        <w:rPr>
          <w:rFonts w:asciiTheme="majorHAnsi" w:hAnsiTheme="majorHAnsi" w:cstheme="majorHAnsi"/>
          <w:b/>
          <w:bCs/>
        </w:rPr>
      </w:pPr>
    </w:p>
    <w:p w14:paraId="669522AA" w14:textId="450E18F5" w:rsidR="000874FF" w:rsidRPr="000874FF" w:rsidRDefault="000874FF" w:rsidP="000874FF">
      <w:pPr>
        <w:rPr>
          <w:rFonts w:asciiTheme="majorHAnsi" w:hAnsiTheme="majorHAnsi" w:cstheme="majorHAnsi"/>
          <w:b/>
          <w:bCs/>
        </w:rPr>
      </w:pPr>
      <w:r w:rsidRPr="000874FF">
        <w:rPr>
          <w:rFonts w:asciiTheme="majorHAnsi" w:hAnsiTheme="majorHAnsi" w:cstheme="majorHAnsi"/>
          <w:b/>
          <w:bCs/>
        </w:rPr>
        <w:t>REPORTS PRESENTED FOR REVIEW</w:t>
      </w:r>
    </w:p>
    <w:p w14:paraId="025FD144"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Director’s Report and Board Report – </w:t>
      </w:r>
      <w:r w:rsidRPr="00CD67BE">
        <w:rPr>
          <w:rFonts w:asciiTheme="majorHAnsi" w:hAnsiTheme="majorHAnsi" w:cstheme="majorHAnsi"/>
          <w:i/>
          <w:iCs/>
        </w:rPr>
        <w:t>Jeff Wadekamper</w:t>
      </w:r>
    </w:p>
    <w:p w14:paraId="30EBDAB2"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Assistant Director’s Report – </w:t>
      </w:r>
      <w:r w:rsidRPr="00CD67BE">
        <w:rPr>
          <w:rFonts w:asciiTheme="majorHAnsi" w:hAnsiTheme="majorHAnsi" w:cstheme="majorHAnsi"/>
          <w:i/>
          <w:iCs/>
        </w:rPr>
        <w:t>Ross Marty</w:t>
      </w:r>
    </w:p>
    <w:p w14:paraId="6331B2F5"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Fiscal YTD Financials – </w:t>
      </w:r>
      <w:r w:rsidRPr="00CD67BE">
        <w:rPr>
          <w:rFonts w:asciiTheme="majorHAnsi" w:hAnsiTheme="majorHAnsi" w:cstheme="majorHAnsi"/>
          <w:i/>
          <w:iCs/>
        </w:rPr>
        <w:t>Connie Lundin</w:t>
      </w:r>
    </w:p>
    <w:p w14:paraId="04AB5F1D" w14:textId="77777777" w:rsidR="000874FF" w:rsidRPr="00CD67BE" w:rsidRDefault="000874FF">
      <w:pPr>
        <w:numPr>
          <w:ilvl w:val="0"/>
          <w:numId w:val="2"/>
        </w:numPr>
        <w:rPr>
          <w:rFonts w:asciiTheme="majorHAnsi" w:hAnsiTheme="majorHAnsi" w:cstheme="majorHAnsi"/>
          <w:i/>
          <w:iCs/>
        </w:rPr>
      </w:pPr>
      <w:r w:rsidRPr="000874FF">
        <w:rPr>
          <w:rFonts w:asciiTheme="majorHAnsi" w:hAnsiTheme="majorHAnsi" w:cstheme="majorHAnsi"/>
        </w:rPr>
        <w:t xml:space="preserve">FAA Funded Airport Improvement Project Report – </w:t>
      </w:r>
      <w:r w:rsidRPr="00CD67BE">
        <w:rPr>
          <w:rFonts w:asciiTheme="majorHAnsi" w:hAnsiTheme="majorHAnsi" w:cstheme="majorHAnsi"/>
          <w:i/>
          <w:iCs/>
        </w:rPr>
        <w:t>Cory Kesler</w:t>
      </w:r>
    </w:p>
    <w:p w14:paraId="3B2DAEF3" w14:textId="576166FB" w:rsidR="001C7D00" w:rsidRPr="009F148D" w:rsidRDefault="001C7D00" w:rsidP="00A524E2">
      <w:pPr>
        <w:rPr>
          <w:rFonts w:asciiTheme="majorHAnsi" w:hAnsiTheme="majorHAnsi" w:cstheme="majorHAnsi"/>
        </w:rPr>
      </w:pPr>
    </w:p>
    <w:p w14:paraId="798A6D53" w14:textId="77777777" w:rsidR="00E31009" w:rsidRDefault="00E31009" w:rsidP="004F012E">
      <w:pPr>
        <w:jc w:val="right"/>
        <w:rPr>
          <w:rFonts w:asciiTheme="majorHAnsi" w:hAnsiTheme="majorHAnsi" w:cstheme="majorHAnsi"/>
          <w:i/>
          <w:u w:val="single"/>
        </w:rPr>
      </w:pPr>
    </w:p>
    <w:p w14:paraId="41191AA6" w14:textId="06976856" w:rsidR="004F012E" w:rsidRPr="009F148D" w:rsidRDefault="004F012E" w:rsidP="004F012E">
      <w:pPr>
        <w:jc w:val="right"/>
        <w:rPr>
          <w:rFonts w:asciiTheme="majorHAnsi" w:hAnsiTheme="majorHAnsi" w:cstheme="majorHAnsi"/>
          <w:i/>
          <w:u w:val="single"/>
        </w:rPr>
      </w:pPr>
      <w:r w:rsidRPr="009F148D">
        <w:rPr>
          <w:rFonts w:asciiTheme="majorHAnsi" w:hAnsiTheme="majorHAnsi" w:cstheme="majorHAnsi"/>
          <w:i/>
          <w:u w:val="single"/>
        </w:rPr>
        <w:t>/s/</w:t>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p>
    <w:p w14:paraId="7B2027DF" w14:textId="08C59D51" w:rsidR="004F012E" w:rsidRPr="009F148D" w:rsidRDefault="004F012E" w:rsidP="004F012E">
      <w:pPr>
        <w:rPr>
          <w:rFonts w:asciiTheme="majorHAnsi" w:hAnsiTheme="majorHAnsi" w:cstheme="majorHAnsi"/>
        </w:rPr>
      </w:pP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002F4E72">
        <w:rPr>
          <w:rFonts w:asciiTheme="majorHAnsi" w:hAnsiTheme="majorHAnsi" w:cstheme="majorHAnsi"/>
        </w:rPr>
        <w:t>Bob Heberly</w:t>
      </w:r>
      <w:r w:rsidR="00B97E52" w:rsidRPr="009F148D">
        <w:rPr>
          <w:rFonts w:asciiTheme="majorHAnsi" w:hAnsiTheme="majorHAnsi" w:cstheme="majorHAnsi"/>
        </w:rPr>
        <w:t>,</w:t>
      </w:r>
      <w:r w:rsidRPr="009F148D">
        <w:rPr>
          <w:rFonts w:asciiTheme="majorHAnsi" w:hAnsiTheme="majorHAnsi" w:cstheme="majorHAnsi"/>
        </w:rPr>
        <w:t xml:space="preserve"> Chair</w:t>
      </w:r>
    </w:p>
    <w:p w14:paraId="5D9BF33B" w14:textId="77777777" w:rsidR="004F012E" w:rsidRPr="009F148D" w:rsidRDefault="004F012E" w:rsidP="004F012E">
      <w:pPr>
        <w:rPr>
          <w:rFonts w:asciiTheme="majorHAnsi" w:hAnsiTheme="majorHAnsi" w:cstheme="majorHAnsi"/>
        </w:rPr>
      </w:pPr>
      <w:r w:rsidRPr="009F148D">
        <w:rPr>
          <w:rFonts w:asciiTheme="majorHAnsi" w:hAnsiTheme="majorHAnsi" w:cstheme="majorHAnsi"/>
        </w:rPr>
        <w:t>ATTEST:</w:t>
      </w:r>
    </w:p>
    <w:p w14:paraId="50131E66" w14:textId="77777777" w:rsidR="003B3484" w:rsidRPr="009F148D" w:rsidRDefault="003B3484" w:rsidP="004F012E">
      <w:pPr>
        <w:rPr>
          <w:rFonts w:asciiTheme="majorHAnsi" w:hAnsiTheme="majorHAnsi" w:cstheme="majorHAnsi"/>
        </w:rPr>
      </w:pPr>
    </w:p>
    <w:p w14:paraId="1AF1B1C4" w14:textId="77777777" w:rsidR="004F012E" w:rsidRPr="009F148D" w:rsidRDefault="004F012E" w:rsidP="004F012E">
      <w:pPr>
        <w:rPr>
          <w:rFonts w:asciiTheme="majorHAnsi" w:hAnsiTheme="majorHAnsi" w:cstheme="majorHAnsi"/>
          <w:i/>
        </w:rPr>
      </w:pPr>
      <w:r w:rsidRPr="009F148D">
        <w:rPr>
          <w:rFonts w:asciiTheme="majorHAnsi" w:hAnsiTheme="majorHAnsi" w:cstheme="majorHAnsi"/>
          <w:i/>
          <w:u w:val="single"/>
        </w:rPr>
        <w:t>/s/</w:t>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p>
    <w:p w14:paraId="604E32BB" w14:textId="529E5293" w:rsidR="00A524E2" w:rsidRDefault="002F4E72" w:rsidP="009E43BE">
      <w:pPr>
        <w:rPr>
          <w:rFonts w:asciiTheme="majorHAnsi" w:hAnsiTheme="majorHAnsi" w:cstheme="majorHAnsi"/>
        </w:rPr>
      </w:pPr>
      <w:r>
        <w:rPr>
          <w:rFonts w:asciiTheme="majorHAnsi" w:hAnsiTheme="majorHAnsi" w:cstheme="majorHAnsi"/>
        </w:rPr>
        <w:t>Jason Davis</w:t>
      </w:r>
      <w:r w:rsidR="004F012E" w:rsidRPr="009F148D">
        <w:rPr>
          <w:rFonts w:asciiTheme="majorHAnsi" w:hAnsiTheme="majorHAnsi" w:cstheme="majorHAnsi"/>
        </w:rPr>
        <w:t>, Secretary</w:t>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t>(SEAL)</w:t>
      </w:r>
    </w:p>
    <w:p w14:paraId="4A2D6869" w14:textId="77777777" w:rsidR="001D38DF" w:rsidRDefault="001D38DF" w:rsidP="009E43BE">
      <w:pPr>
        <w:rPr>
          <w:rFonts w:asciiTheme="majorHAnsi" w:hAnsiTheme="majorHAnsi" w:cstheme="majorHAnsi"/>
          <w:sz w:val="20"/>
          <w:szCs w:val="20"/>
        </w:rPr>
      </w:pPr>
    </w:p>
    <w:p w14:paraId="08106734" w14:textId="257A913F" w:rsidR="002B7F0E" w:rsidRPr="001D38DF" w:rsidRDefault="002B7F0E" w:rsidP="009E43BE">
      <w:pPr>
        <w:rPr>
          <w:rFonts w:asciiTheme="majorHAnsi" w:hAnsiTheme="majorHAnsi" w:cstheme="majorHAnsi"/>
          <w:sz w:val="18"/>
          <w:szCs w:val="18"/>
        </w:rPr>
      </w:pPr>
      <w:r w:rsidRPr="001D38DF">
        <w:rPr>
          <w:rFonts w:asciiTheme="majorHAnsi" w:hAnsiTheme="majorHAnsi" w:cstheme="majorHAnsi"/>
          <w:sz w:val="18"/>
          <w:szCs w:val="18"/>
        </w:rPr>
        <w:t>Minutes prepared by: Amber Huggett, Office Manager</w:t>
      </w:r>
      <w:r w:rsidR="006159C0" w:rsidRPr="001D38DF">
        <w:rPr>
          <w:rFonts w:asciiTheme="majorHAnsi" w:hAnsiTheme="majorHAnsi" w:cstheme="majorHAnsi"/>
          <w:sz w:val="18"/>
          <w:szCs w:val="18"/>
        </w:rPr>
        <w:t xml:space="preserve"> </w:t>
      </w:r>
      <w:r w:rsidR="0021748B" w:rsidRPr="001D38DF">
        <w:rPr>
          <w:rFonts w:asciiTheme="majorHAnsi" w:hAnsiTheme="majorHAnsi" w:cstheme="majorHAnsi"/>
          <w:sz w:val="18"/>
          <w:szCs w:val="18"/>
        </w:rPr>
        <w:t>0</w:t>
      </w:r>
      <w:r w:rsidR="00862739">
        <w:rPr>
          <w:rFonts w:asciiTheme="majorHAnsi" w:hAnsiTheme="majorHAnsi" w:cstheme="majorHAnsi"/>
          <w:sz w:val="18"/>
          <w:szCs w:val="18"/>
        </w:rPr>
        <w:t>7/08</w:t>
      </w:r>
      <w:r w:rsidR="0021748B" w:rsidRPr="001D38DF">
        <w:rPr>
          <w:rFonts w:asciiTheme="majorHAnsi" w:hAnsiTheme="majorHAnsi" w:cstheme="majorHAnsi"/>
          <w:sz w:val="18"/>
          <w:szCs w:val="18"/>
        </w:rPr>
        <w:t>/2026.</w:t>
      </w:r>
    </w:p>
    <w:sectPr w:rsidR="002B7F0E" w:rsidRPr="001D38D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F168E" w14:textId="77777777" w:rsidR="008C1D65" w:rsidRDefault="008C1D65" w:rsidP="003C66BB">
      <w:r>
        <w:separator/>
      </w:r>
    </w:p>
  </w:endnote>
  <w:endnote w:type="continuationSeparator" w:id="0">
    <w:p w14:paraId="7D021EA0" w14:textId="77777777" w:rsidR="008C1D65" w:rsidRDefault="008C1D65" w:rsidP="003C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venir L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0104"/>
      <w:docPartObj>
        <w:docPartGallery w:val="Page Numbers (Bottom of Page)"/>
        <w:docPartUnique/>
      </w:docPartObj>
    </w:sdtPr>
    <w:sdtEndPr>
      <w:rPr>
        <w:color w:val="7F7F7F" w:themeColor="background1" w:themeShade="7F"/>
        <w:spacing w:val="60"/>
      </w:rPr>
    </w:sdtEndPr>
    <w:sdtContent>
      <w:p w14:paraId="6D2AE84A" w14:textId="4B181DB3" w:rsidR="0049171B" w:rsidRDefault="0049171B">
        <w:pPr>
          <w:pStyle w:val="Footer"/>
          <w:pBdr>
            <w:top w:val="single" w:sz="4" w:space="1" w:color="D9D9D9" w:themeColor="background1" w:themeShade="D9"/>
          </w:pBdr>
          <w:jc w:val="right"/>
        </w:pPr>
        <w:r>
          <w:fldChar w:fldCharType="begin"/>
        </w:r>
        <w:r>
          <w:instrText xml:space="preserve"> PAGE   \* MERGEFORMAT </w:instrText>
        </w:r>
        <w:r>
          <w:fldChar w:fldCharType="separate"/>
        </w:r>
        <w:r w:rsidR="0002154A">
          <w:rPr>
            <w:noProof/>
          </w:rPr>
          <w:t>5</w:t>
        </w:r>
        <w:r>
          <w:rPr>
            <w:noProof/>
          </w:rPr>
          <w:fldChar w:fldCharType="end"/>
        </w:r>
        <w:r>
          <w:t xml:space="preserve"> | </w:t>
        </w:r>
        <w:r>
          <w:rPr>
            <w:color w:val="7F7F7F" w:themeColor="background1" w:themeShade="7F"/>
            <w:spacing w:val="60"/>
          </w:rPr>
          <w:t>Page</w:t>
        </w:r>
      </w:p>
    </w:sdtContent>
  </w:sdt>
  <w:p w14:paraId="60499CD1" w14:textId="77777777" w:rsidR="003C66BB" w:rsidRDefault="003C6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D406" w14:textId="77777777" w:rsidR="008C1D65" w:rsidRDefault="008C1D65" w:rsidP="003C66BB">
      <w:r>
        <w:separator/>
      </w:r>
    </w:p>
  </w:footnote>
  <w:footnote w:type="continuationSeparator" w:id="0">
    <w:p w14:paraId="0509DD67" w14:textId="77777777" w:rsidR="008C1D65" w:rsidRDefault="008C1D65" w:rsidP="003C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28A5" w14:textId="74574915" w:rsidR="006B7E31" w:rsidRPr="009B50E9" w:rsidRDefault="006B7E31">
    <w:pPr>
      <w:pStyle w:val="Header"/>
      <w:rPr>
        <w:rFonts w:asciiTheme="majorHAnsi" w:hAnsiTheme="majorHAnsi" w:cstheme="majorHAnsi"/>
        <w:color w:val="767171" w:themeColor="background2" w:themeShade="80"/>
        <w:sz w:val="20"/>
        <w:szCs w:val="20"/>
      </w:rPr>
    </w:pPr>
    <w:r w:rsidRPr="009B50E9">
      <w:rPr>
        <w:rFonts w:asciiTheme="majorHAnsi" w:hAnsiTheme="majorHAnsi" w:cstheme="majorHAnsi"/>
        <w:color w:val="767171" w:themeColor="background2" w:themeShade="80"/>
        <w:sz w:val="20"/>
        <w:szCs w:val="20"/>
      </w:rPr>
      <w:t xml:space="preserve">HRAA </w:t>
    </w:r>
    <w:r w:rsidR="00CC1466">
      <w:rPr>
        <w:rFonts w:asciiTheme="majorHAnsi" w:hAnsiTheme="majorHAnsi" w:cstheme="majorHAnsi"/>
        <w:color w:val="767171" w:themeColor="background2" w:themeShade="80"/>
        <w:sz w:val="20"/>
        <w:szCs w:val="20"/>
      </w:rPr>
      <w:t>0</w:t>
    </w:r>
    <w:r w:rsidR="00F874BE">
      <w:rPr>
        <w:rFonts w:asciiTheme="majorHAnsi" w:hAnsiTheme="majorHAnsi" w:cstheme="majorHAnsi"/>
        <w:color w:val="767171" w:themeColor="background2" w:themeShade="80"/>
        <w:sz w:val="20"/>
        <w:szCs w:val="20"/>
      </w:rPr>
      <w:t>6/16</w:t>
    </w:r>
    <w:r w:rsidR="00E30CC8">
      <w:rPr>
        <w:rFonts w:asciiTheme="majorHAnsi" w:hAnsiTheme="majorHAnsi" w:cstheme="majorHAnsi"/>
        <w:color w:val="767171" w:themeColor="background2" w:themeShade="80"/>
        <w:sz w:val="20"/>
        <w:szCs w:val="20"/>
      </w:rPr>
      <w:t>/202</w:t>
    </w:r>
    <w:r w:rsidR="00CC1466">
      <w:rPr>
        <w:rFonts w:asciiTheme="majorHAnsi" w:hAnsiTheme="majorHAnsi" w:cstheme="majorHAnsi"/>
        <w:color w:val="767171" w:themeColor="background2" w:themeShade="80"/>
        <w:sz w:val="20"/>
        <w:szCs w:val="20"/>
      </w:rPr>
      <w:t>6</w:t>
    </w:r>
    <w:r w:rsidR="009B50E9">
      <w:rPr>
        <w:rFonts w:asciiTheme="majorHAnsi" w:hAnsiTheme="majorHAnsi" w:cstheme="majorHAnsi"/>
        <w:color w:val="767171" w:themeColor="background2" w:themeShade="80"/>
        <w:sz w:val="20"/>
        <w:szCs w:val="20"/>
      </w:rPr>
      <w:t xml:space="preserve"> </w:t>
    </w:r>
    <w:r w:rsidRPr="009B50E9">
      <w:rPr>
        <w:rFonts w:asciiTheme="majorHAnsi" w:hAnsiTheme="majorHAnsi" w:cstheme="majorHAnsi"/>
        <w:color w:val="767171" w:themeColor="background2" w:themeShade="80"/>
        <w:sz w:val="20"/>
        <w:szCs w:val="20"/>
      </w:rPr>
      <w:t>Meeting Minutes</w:t>
    </w:r>
    <w:r w:rsidRPr="009B50E9">
      <w:rPr>
        <w:rFonts w:asciiTheme="majorHAnsi" w:hAnsiTheme="majorHAnsi" w:cstheme="majorHAnsi"/>
        <w:color w:val="767171" w:themeColor="background2" w:themeShade="80"/>
        <w:sz w:val="20"/>
        <w:szCs w:val="20"/>
      </w:rPr>
      <w:tab/>
    </w:r>
  </w:p>
  <w:p w14:paraId="1B6FA5B1" w14:textId="77777777" w:rsidR="006B7E31" w:rsidRDefault="006B7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358FA02"/>
    <w:lvl w:ilvl="0">
      <w:start w:val="1"/>
      <w:numFmt w:val="decimal"/>
      <w:pStyle w:val="Level1"/>
      <w:lvlText w:val="%1."/>
      <w:lvlJc w:val="left"/>
      <w:pPr>
        <w:tabs>
          <w:tab w:val="num" w:pos="1440"/>
        </w:tabs>
        <w:ind w:left="6480" w:hanging="576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37F5879"/>
    <w:multiLevelType w:val="multilevel"/>
    <w:tmpl w:val="F2DEDEC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1012E"/>
    <w:multiLevelType w:val="hybridMultilevel"/>
    <w:tmpl w:val="FD762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E7373"/>
    <w:multiLevelType w:val="multilevel"/>
    <w:tmpl w:val="89B8E81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35A62"/>
    <w:multiLevelType w:val="multilevel"/>
    <w:tmpl w:val="F2DEDEC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4419FB"/>
    <w:multiLevelType w:val="hybridMultilevel"/>
    <w:tmpl w:val="ECDEB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46F38C9"/>
    <w:multiLevelType w:val="hybridMultilevel"/>
    <w:tmpl w:val="580C5500"/>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793F3B"/>
    <w:multiLevelType w:val="multilevel"/>
    <w:tmpl w:val="DAC8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274FE"/>
    <w:multiLevelType w:val="multilevel"/>
    <w:tmpl w:val="EC3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8E20ED"/>
    <w:multiLevelType w:val="hybridMultilevel"/>
    <w:tmpl w:val="E8A8FF86"/>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B17EA"/>
    <w:multiLevelType w:val="hybridMultilevel"/>
    <w:tmpl w:val="301C139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53621AB2"/>
    <w:multiLevelType w:val="hybridMultilevel"/>
    <w:tmpl w:val="81BEB7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4310B2F"/>
    <w:multiLevelType w:val="multilevel"/>
    <w:tmpl w:val="75A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F21710"/>
    <w:multiLevelType w:val="multilevel"/>
    <w:tmpl w:val="E488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E00BA"/>
    <w:multiLevelType w:val="multilevel"/>
    <w:tmpl w:val="26A2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1F39C3"/>
    <w:multiLevelType w:val="multilevel"/>
    <w:tmpl w:val="5CB0302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7D851C89"/>
    <w:multiLevelType w:val="multilevel"/>
    <w:tmpl w:val="F6AC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21279">
    <w:abstractNumId w:val="0"/>
    <w:lvlOverride w:ilvl="0">
      <w:lvl w:ilvl="0">
        <w:start w:val="1"/>
        <w:numFmt w:val="decimal"/>
        <w:pStyle w:val="Level1"/>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399355605">
    <w:abstractNumId w:val="3"/>
  </w:num>
  <w:num w:numId="3" w16cid:durableId="732511611">
    <w:abstractNumId w:val="9"/>
  </w:num>
  <w:num w:numId="4" w16cid:durableId="1505509516">
    <w:abstractNumId w:val="1"/>
  </w:num>
  <w:num w:numId="5" w16cid:durableId="939140278">
    <w:abstractNumId w:val="7"/>
  </w:num>
  <w:num w:numId="6" w16cid:durableId="1642079087">
    <w:abstractNumId w:val="4"/>
  </w:num>
  <w:num w:numId="7" w16cid:durableId="996567049">
    <w:abstractNumId w:val="16"/>
  </w:num>
  <w:num w:numId="8" w16cid:durableId="976496089">
    <w:abstractNumId w:val="8"/>
  </w:num>
  <w:num w:numId="9" w16cid:durableId="1625578466">
    <w:abstractNumId w:val="6"/>
  </w:num>
  <w:num w:numId="10" w16cid:durableId="1547642913">
    <w:abstractNumId w:val="5"/>
  </w:num>
  <w:num w:numId="11" w16cid:durableId="703989955">
    <w:abstractNumId w:val="11"/>
  </w:num>
  <w:num w:numId="12" w16cid:durableId="1197161488">
    <w:abstractNumId w:val="14"/>
  </w:num>
  <w:num w:numId="13" w16cid:durableId="1225533478">
    <w:abstractNumId w:val="10"/>
  </w:num>
  <w:num w:numId="14" w16cid:durableId="538590018">
    <w:abstractNumId w:val="13"/>
  </w:num>
  <w:num w:numId="15" w16cid:durableId="1465736034">
    <w:abstractNumId w:val="12"/>
  </w:num>
  <w:num w:numId="16" w16cid:durableId="1677270917">
    <w:abstractNumId w:val="2"/>
  </w:num>
  <w:num w:numId="17" w16cid:durableId="991833663">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2AA"/>
    <w:rsid w:val="00000201"/>
    <w:rsid w:val="0000020F"/>
    <w:rsid w:val="000013C9"/>
    <w:rsid w:val="00001ADE"/>
    <w:rsid w:val="00001EE9"/>
    <w:rsid w:val="00002625"/>
    <w:rsid w:val="00002A84"/>
    <w:rsid w:val="00003717"/>
    <w:rsid w:val="00003DD9"/>
    <w:rsid w:val="000044C7"/>
    <w:rsid w:val="000044F1"/>
    <w:rsid w:val="00004C2C"/>
    <w:rsid w:val="00005906"/>
    <w:rsid w:val="00006FDC"/>
    <w:rsid w:val="000070BD"/>
    <w:rsid w:val="00011080"/>
    <w:rsid w:val="000134CC"/>
    <w:rsid w:val="000140BB"/>
    <w:rsid w:val="000149F0"/>
    <w:rsid w:val="00014DCE"/>
    <w:rsid w:val="000151AA"/>
    <w:rsid w:val="000154E1"/>
    <w:rsid w:val="00015504"/>
    <w:rsid w:val="00016A8E"/>
    <w:rsid w:val="00020901"/>
    <w:rsid w:val="00020B79"/>
    <w:rsid w:val="0002154A"/>
    <w:rsid w:val="0002167E"/>
    <w:rsid w:val="00021B1D"/>
    <w:rsid w:val="00023A37"/>
    <w:rsid w:val="00023B95"/>
    <w:rsid w:val="00024366"/>
    <w:rsid w:val="00024432"/>
    <w:rsid w:val="00025267"/>
    <w:rsid w:val="00025B80"/>
    <w:rsid w:val="00025C47"/>
    <w:rsid w:val="00025F79"/>
    <w:rsid w:val="00026BB0"/>
    <w:rsid w:val="000272B3"/>
    <w:rsid w:val="000344B3"/>
    <w:rsid w:val="00040A15"/>
    <w:rsid w:val="00040EA3"/>
    <w:rsid w:val="00041080"/>
    <w:rsid w:val="00042825"/>
    <w:rsid w:val="00042CEC"/>
    <w:rsid w:val="00044EDF"/>
    <w:rsid w:val="00045A65"/>
    <w:rsid w:val="00045B3D"/>
    <w:rsid w:val="000509EB"/>
    <w:rsid w:val="00050EB9"/>
    <w:rsid w:val="0005244A"/>
    <w:rsid w:val="00053664"/>
    <w:rsid w:val="00053867"/>
    <w:rsid w:val="00053A38"/>
    <w:rsid w:val="000548A7"/>
    <w:rsid w:val="00057AAE"/>
    <w:rsid w:val="00060D21"/>
    <w:rsid w:val="00061BAB"/>
    <w:rsid w:val="00061EC2"/>
    <w:rsid w:val="00062AF4"/>
    <w:rsid w:val="00062F50"/>
    <w:rsid w:val="000647EA"/>
    <w:rsid w:val="00064F90"/>
    <w:rsid w:val="0006648E"/>
    <w:rsid w:val="00066610"/>
    <w:rsid w:val="00070223"/>
    <w:rsid w:val="0007068F"/>
    <w:rsid w:val="000715B4"/>
    <w:rsid w:val="00071AD6"/>
    <w:rsid w:val="00071B8F"/>
    <w:rsid w:val="00072FF5"/>
    <w:rsid w:val="0007352C"/>
    <w:rsid w:val="0007481D"/>
    <w:rsid w:val="000749BE"/>
    <w:rsid w:val="00076098"/>
    <w:rsid w:val="00076F3F"/>
    <w:rsid w:val="000804AB"/>
    <w:rsid w:val="0008057E"/>
    <w:rsid w:val="000838BF"/>
    <w:rsid w:val="00084677"/>
    <w:rsid w:val="000874FF"/>
    <w:rsid w:val="00092164"/>
    <w:rsid w:val="000936C1"/>
    <w:rsid w:val="00093BC8"/>
    <w:rsid w:val="0009400E"/>
    <w:rsid w:val="00094070"/>
    <w:rsid w:val="000940A0"/>
    <w:rsid w:val="00096773"/>
    <w:rsid w:val="00096F4C"/>
    <w:rsid w:val="000970C8"/>
    <w:rsid w:val="000974C3"/>
    <w:rsid w:val="000A114A"/>
    <w:rsid w:val="000A173B"/>
    <w:rsid w:val="000A1BFC"/>
    <w:rsid w:val="000A2962"/>
    <w:rsid w:val="000A616A"/>
    <w:rsid w:val="000A6FCC"/>
    <w:rsid w:val="000A7F1A"/>
    <w:rsid w:val="000B1A07"/>
    <w:rsid w:val="000B3241"/>
    <w:rsid w:val="000B4E54"/>
    <w:rsid w:val="000B50C1"/>
    <w:rsid w:val="000B7EC7"/>
    <w:rsid w:val="000C0142"/>
    <w:rsid w:val="000C0A42"/>
    <w:rsid w:val="000C10C2"/>
    <w:rsid w:val="000C19B2"/>
    <w:rsid w:val="000C24D7"/>
    <w:rsid w:val="000C3A6E"/>
    <w:rsid w:val="000C59AC"/>
    <w:rsid w:val="000C6F8F"/>
    <w:rsid w:val="000D2554"/>
    <w:rsid w:val="000D44EB"/>
    <w:rsid w:val="000D4F61"/>
    <w:rsid w:val="000D5C57"/>
    <w:rsid w:val="000D720A"/>
    <w:rsid w:val="000E1CE3"/>
    <w:rsid w:val="000E2A07"/>
    <w:rsid w:val="000E2CFA"/>
    <w:rsid w:val="000E38EF"/>
    <w:rsid w:val="000E4CC7"/>
    <w:rsid w:val="000E74F8"/>
    <w:rsid w:val="000F1B84"/>
    <w:rsid w:val="000F245D"/>
    <w:rsid w:val="000F2620"/>
    <w:rsid w:val="000F2803"/>
    <w:rsid w:val="000F2BAA"/>
    <w:rsid w:val="000F50EF"/>
    <w:rsid w:val="000F5232"/>
    <w:rsid w:val="000F5C78"/>
    <w:rsid w:val="000F6A79"/>
    <w:rsid w:val="000F6DA3"/>
    <w:rsid w:val="000F7655"/>
    <w:rsid w:val="001000B8"/>
    <w:rsid w:val="0010046D"/>
    <w:rsid w:val="00101F0F"/>
    <w:rsid w:val="00102344"/>
    <w:rsid w:val="00103450"/>
    <w:rsid w:val="00103F1C"/>
    <w:rsid w:val="00106189"/>
    <w:rsid w:val="00107FDB"/>
    <w:rsid w:val="0011002F"/>
    <w:rsid w:val="0011007B"/>
    <w:rsid w:val="00111B50"/>
    <w:rsid w:val="00111F9F"/>
    <w:rsid w:val="0011268A"/>
    <w:rsid w:val="00112857"/>
    <w:rsid w:val="00114FF2"/>
    <w:rsid w:val="00116654"/>
    <w:rsid w:val="00116B8E"/>
    <w:rsid w:val="001203C5"/>
    <w:rsid w:val="001205D9"/>
    <w:rsid w:val="00120BB5"/>
    <w:rsid w:val="001214A5"/>
    <w:rsid w:val="00121815"/>
    <w:rsid w:val="0012303F"/>
    <w:rsid w:val="00123BBD"/>
    <w:rsid w:val="00124BD1"/>
    <w:rsid w:val="001255E6"/>
    <w:rsid w:val="00125F28"/>
    <w:rsid w:val="001266B9"/>
    <w:rsid w:val="0012745F"/>
    <w:rsid w:val="0012782E"/>
    <w:rsid w:val="00130B63"/>
    <w:rsid w:val="001317C8"/>
    <w:rsid w:val="00132571"/>
    <w:rsid w:val="0013281B"/>
    <w:rsid w:val="00133F55"/>
    <w:rsid w:val="0013561C"/>
    <w:rsid w:val="0013629F"/>
    <w:rsid w:val="001365CE"/>
    <w:rsid w:val="00142A40"/>
    <w:rsid w:val="0014326C"/>
    <w:rsid w:val="0014390D"/>
    <w:rsid w:val="00143FFC"/>
    <w:rsid w:val="00145DC0"/>
    <w:rsid w:val="001460E6"/>
    <w:rsid w:val="001462D0"/>
    <w:rsid w:val="00147263"/>
    <w:rsid w:val="001506E4"/>
    <w:rsid w:val="0015126B"/>
    <w:rsid w:val="00152357"/>
    <w:rsid w:val="00152CE1"/>
    <w:rsid w:val="00153FCA"/>
    <w:rsid w:val="00155B94"/>
    <w:rsid w:val="0015664D"/>
    <w:rsid w:val="001568A4"/>
    <w:rsid w:val="00157E87"/>
    <w:rsid w:val="00161959"/>
    <w:rsid w:val="00161BA8"/>
    <w:rsid w:val="00162FAD"/>
    <w:rsid w:val="001636DB"/>
    <w:rsid w:val="00163893"/>
    <w:rsid w:val="0016582E"/>
    <w:rsid w:val="001664A7"/>
    <w:rsid w:val="0017042F"/>
    <w:rsid w:val="001716A9"/>
    <w:rsid w:val="0017188C"/>
    <w:rsid w:val="00171B49"/>
    <w:rsid w:val="00171C36"/>
    <w:rsid w:val="00172B22"/>
    <w:rsid w:val="00172BBE"/>
    <w:rsid w:val="00173B3A"/>
    <w:rsid w:val="0017524A"/>
    <w:rsid w:val="00175960"/>
    <w:rsid w:val="00175D89"/>
    <w:rsid w:val="001779CD"/>
    <w:rsid w:val="0018385A"/>
    <w:rsid w:val="001848CC"/>
    <w:rsid w:val="00185EA3"/>
    <w:rsid w:val="00187830"/>
    <w:rsid w:val="00187F62"/>
    <w:rsid w:val="001908E0"/>
    <w:rsid w:val="00190B34"/>
    <w:rsid w:val="00190F7A"/>
    <w:rsid w:val="0019251F"/>
    <w:rsid w:val="00192FBE"/>
    <w:rsid w:val="0019372D"/>
    <w:rsid w:val="001940DA"/>
    <w:rsid w:val="00194FFF"/>
    <w:rsid w:val="00195ECE"/>
    <w:rsid w:val="001962A6"/>
    <w:rsid w:val="00196BD7"/>
    <w:rsid w:val="00197034"/>
    <w:rsid w:val="00197C0B"/>
    <w:rsid w:val="001A12AE"/>
    <w:rsid w:val="001A1472"/>
    <w:rsid w:val="001A39CE"/>
    <w:rsid w:val="001A4B18"/>
    <w:rsid w:val="001A4D6A"/>
    <w:rsid w:val="001A541B"/>
    <w:rsid w:val="001A5B40"/>
    <w:rsid w:val="001A67CA"/>
    <w:rsid w:val="001A6C1C"/>
    <w:rsid w:val="001B4345"/>
    <w:rsid w:val="001B53B0"/>
    <w:rsid w:val="001C0419"/>
    <w:rsid w:val="001C0A18"/>
    <w:rsid w:val="001C27A3"/>
    <w:rsid w:val="001C4184"/>
    <w:rsid w:val="001C4C51"/>
    <w:rsid w:val="001C4EA1"/>
    <w:rsid w:val="001C51AB"/>
    <w:rsid w:val="001C64EB"/>
    <w:rsid w:val="001C6D2F"/>
    <w:rsid w:val="001C6E20"/>
    <w:rsid w:val="001C7D00"/>
    <w:rsid w:val="001D1479"/>
    <w:rsid w:val="001D38DF"/>
    <w:rsid w:val="001D41EF"/>
    <w:rsid w:val="001D45CC"/>
    <w:rsid w:val="001D51B7"/>
    <w:rsid w:val="001D5A29"/>
    <w:rsid w:val="001D623D"/>
    <w:rsid w:val="001D6697"/>
    <w:rsid w:val="001D75D4"/>
    <w:rsid w:val="001E016F"/>
    <w:rsid w:val="001E0535"/>
    <w:rsid w:val="001E0684"/>
    <w:rsid w:val="001E0AE2"/>
    <w:rsid w:val="001E186F"/>
    <w:rsid w:val="001E1DBC"/>
    <w:rsid w:val="001E3E95"/>
    <w:rsid w:val="001E48AD"/>
    <w:rsid w:val="001E4EA9"/>
    <w:rsid w:val="001E6B2E"/>
    <w:rsid w:val="001F0949"/>
    <w:rsid w:val="001F12A0"/>
    <w:rsid w:val="001F12DD"/>
    <w:rsid w:val="001F160D"/>
    <w:rsid w:val="001F20AB"/>
    <w:rsid w:val="001F4127"/>
    <w:rsid w:val="001F4293"/>
    <w:rsid w:val="001F4A3C"/>
    <w:rsid w:val="001F4AC1"/>
    <w:rsid w:val="001F60B6"/>
    <w:rsid w:val="001F651C"/>
    <w:rsid w:val="00200267"/>
    <w:rsid w:val="002006DD"/>
    <w:rsid w:val="002008ED"/>
    <w:rsid w:val="00201C0A"/>
    <w:rsid w:val="00202B33"/>
    <w:rsid w:val="002034C3"/>
    <w:rsid w:val="00203823"/>
    <w:rsid w:val="00203C93"/>
    <w:rsid w:val="002041AC"/>
    <w:rsid w:val="00205046"/>
    <w:rsid w:val="00210B49"/>
    <w:rsid w:val="00211705"/>
    <w:rsid w:val="002124EC"/>
    <w:rsid w:val="00215FD7"/>
    <w:rsid w:val="0021623E"/>
    <w:rsid w:val="0021748B"/>
    <w:rsid w:val="00220266"/>
    <w:rsid w:val="002209EB"/>
    <w:rsid w:val="002218DA"/>
    <w:rsid w:val="00222D6F"/>
    <w:rsid w:val="00224618"/>
    <w:rsid w:val="00227FBA"/>
    <w:rsid w:val="00231775"/>
    <w:rsid w:val="0023237F"/>
    <w:rsid w:val="00232612"/>
    <w:rsid w:val="002333C1"/>
    <w:rsid w:val="00233F67"/>
    <w:rsid w:val="00235701"/>
    <w:rsid w:val="00235A2D"/>
    <w:rsid w:val="002364A0"/>
    <w:rsid w:val="00236B4A"/>
    <w:rsid w:val="00240598"/>
    <w:rsid w:val="00240A9D"/>
    <w:rsid w:val="00241152"/>
    <w:rsid w:val="002422D7"/>
    <w:rsid w:val="00243913"/>
    <w:rsid w:val="00243E97"/>
    <w:rsid w:val="0024446C"/>
    <w:rsid w:val="0024564A"/>
    <w:rsid w:val="0024683D"/>
    <w:rsid w:val="0025109D"/>
    <w:rsid w:val="00251623"/>
    <w:rsid w:val="00251904"/>
    <w:rsid w:val="002530C9"/>
    <w:rsid w:val="00253418"/>
    <w:rsid w:val="00254763"/>
    <w:rsid w:val="0025607C"/>
    <w:rsid w:val="00256F09"/>
    <w:rsid w:val="00257FDF"/>
    <w:rsid w:val="00260BEF"/>
    <w:rsid w:val="00260EEB"/>
    <w:rsid w:val="00260EFC"/>
    <w:rsid w:val="00261289"/>
    <w:rsid w:val="002621D6"/>
    <w:rsid w:val="00263828"/>
    <w:rsid w:val="0026492D"/>
    <w:rsid w:val="00264FD0"/>
    <w:rsid w:val="0026556F"/>
    <w:rsid w:val="002658EB"/>
    <w:rsid w:val="00265BEE"/>
    <w:rsid w:val="00265E21"/>
    <w:rsid w:val="0026712B"/>
    <w:rsid w:val="0026773C"/>
    <w:rsid w:val="00270796"/>
    <w:rsid w:val="00270BE9"/>
    <w:rsid w:val="00271F36"/>
    <w:rsid w:val="002736E6"/>
    <w:rsid w:val="00274F6B"/>
    <w:rsid w:val="002779A7"/>
    <w:rsid w:val="002808CE"/>
    <w:rsid w:val="0028113D"/>
    <w:rsid w:val="00282618"/>
    <w:rsid w:val="00283255"/>
    <w:rsid w:val="0028425F"/>
    <w:rsid w:val="00285FF1"/>
    <w:rsid w:val="00290AA9"/>
    <w:rsid w:val="00290EE0"/>
    <w:rsid w:val="0029375C"/>
    <w:rsid w:val="00293820"/>
    <w:rsid w:val="00293AA8"/>
    <w:rsid w:val="002944F5"/>
    <w:rsid w:val="0029533B"/>
    <w:rsid w:val="0029778D"/>
    <w:rsid w:val="00297ABC"/>
    <w:rsid w:val="00297B3F"/>
    <w:rsid w:val="00297B4C"/>
    <w:rsid w:val="002A094D"/>
    <w:rsid w:val="002A0A98"/>
    <w:rsid w:val="002A0C04"/>
    <w:rsid w:val="002A1EC6"/>
    <w:rsid w:val="002A3CD4"/>
    <w:rsid w:val="002A430C"/>
    <w:rsid w:val="002A5FC8"/>
    <w:rsid w:val="002B036B"/>
    <w:rsid w:val="002B1B07"/>
    <w:rsid w:val="002B1C67"/>
    <w:rsid w:val="002B1DE8"/>
    <w:rsid w:val="002B39F5"/>
    <w:rsid w:val="002B40B7"/>
    <w:rsid w:val="002B41F2"/>
    <w:rsid w:val="002B4FE7"/>
    <w:rsid w:val="002B5628"/>
    <w:rsid w:val="002B5FEA"/>
    <w:rsid w:val="002B7362"/>
    <w:rsid w:val="002B7450"/>
    <w:rsid w:val="002B7F0E"/>
    <w:rsid w:val="002C1824"/>
    <w:rsid w:val="002C1D61"/>
    <w:rsid w:val="002C25DC"/>
    <w:rsid w:val="002C4B71"/>
    <w:rsid w:val="002C4B91"/>
    <w:rsid w:val="002C62B4"/>
    <w:rsid w:val="002D04BD"/>
    <w:rsid w:val="002D1641"/>
    <w:rsid w:val="002D18BC"/>
    <w:rsid w:val="002D40A2"/>
    <w:rsid w:val="002D4FBD"/>
    <w:rsid w:val="002D4FF9"/>
    <w:rsid w:val="002D6189"/>
    <w:rsid w:val="002D72BA"/>
    <w:rsid w:val="002E190B"/>
    <w:rsid w:val="002E232B"/>
    <w:rsid w:val="002E3233"/>
    <w:rsid w:val="002E36AF"/>
    <w:rsid w:val="002E38BC"/>
    <w:rsid w:val="002E40AD"/>
    <w:rsid w:val="002E794D"/>
    <w:rsid w:val="002F1057"/>
    <w:rsid w:val="002F120F"/>
    <w:rsid w:val="002F1BCE"/>
    <w:rsid w:val="002F2017"/>
    <w:rsid w:val="002F33DA"/>
    <w:rsid w:val="002F42E1"/>
    <w:rsid w:val="002F4C4F"/>
    <w:rsid w:val="002F4E72"/>
    <w:rsid w:val="002F6731"/>
    <w:rsid w:val="002F69B5"/>
    <w:rsid w:val="002F7D02"/>
    <w:rsid w:val="002F7E0E"/>
    <w:rsid w:val="003017A2"/>
    <w:rsid w:val="003019B4"/>
    <w:rsid w:val="00301C7B"/>
    <w:rsid w:val="00301E3D"/>
    <w:rsid w:val="003020B9"/>
    <w:rsid w:val="00302E4C"/>
    <w:rsid w:val="00302F97"/>
    <w:rsid w:val="00304A08"/>
    <w:rsid w:val="00305041"/>
    <w:rsid w:val="003052D6"/>
    <w:rsid w:val="003053DE"/>
    <w:rsid w:val="003054C7"/>
    <w:rsid w:val="00305705"/>
    <w:rsid w:val="003060E3"/>
    <w:rsid w:val="003062A4"/>
    <w:rsid w:val="00306BBF"/>
    <w:rsid w:val="0031023F"/>
    <w:rsid w:val="00312102"/>
    <w:rsid w:val="00314E51"/>
    <w:rsid w:val="00314FD5"/>
    <w:rsid w:val="00315008"/>
    <w:rsid w:val="003206E4"/>
    <w:rsid w:val="003207F6"/>
    <w:rsid w:val="0032130E"/>
    <w:rsid w:val="00321521"/>
    <w:rsid w:val="00324105"/>
    <w:rsid w:val="003248DE"/>
    <w:rsid w:val="00324B6C"/>
    <w:rsid w:val="00325462"/>
    <w:rsid w:val="00327D8E"/>
    <w:rsid w:val="00330AE8"/>
    <w:rsid w:val="003325FE"/>
    <w:rsid w:val="0033444C"/>
    <w:rsid w:val="00334C41"/>
    <w:rsid w:val="00336753"/>
    <w:rsid w:val="00337339"/>
    <w:rsid w:val="003406FC"/>
    <w:rsid w:val="00340C9B"/>
    <w:rsid w:val="003416C6"/>
    <w:rsid w:val="00341C66"/>
    <w:rsid w:val="003431FB"/>
    <w:rsid w:val="003432A7"/>
    <w:rsid w:val="003439C2"/>
    <w:rsid w:val="00343A25"/>
    <w:rsid w:val="00343B8D"/>
    <w:rsid w:val="0034407F"/>
    <w:rsid w:val="0034466B"/>
    <w:rsid w:val="00345207"/>
    <w:rsid w:val="00345AFB"/>
    <w:rsid w:val="00345E9A"/>
    <w:rsid w:val="0034630C"/>
    <w:rsid w:val="003471EA"/>
    <w:rsid w:val="003529F8"/>
    <w:rsid w:val="00352BBF"/>
    <w:rsid w:val="00353AB8"/>
    <w:rsid w:val="00355966"/>
    <w:rsid w:val="00356A6B"/>
    <w:rsid w:val="00356D3A"/>
    <w:rsid w:val="00357367"/>
    <w:rsid w:val="00361A81"/>
    <w:rsid w:val="00362004"/>
    <w:rsid w:val="0036317C"/>
    <w:rsid w:val="00364394"/>
    <w:rsid w:val="003651A8"/>
    <w:rsid w:val="003668B4"/>
    <w:rsid w:val="00366904"/>
    <w:rsid w:val="00366CC0"/>
    <w:rsid w:val="00367D32"/>
    <w:rsid w:val="00367DBB"/>
    <w:rsid w:val="0037044C"/>
    <w:rsid w:val="003706BC"/>
    <w:rsid w:val="00370858"/>
    <w:rsid w:val="00372244"/>
    <w:rsid w:val="00372428"/>
    <w:rsid w:val="003727EE"/>
    <w:rsid w:val="003734B7"/>
    <w:rsid w:val="003734E7"/>
    <w:rsid w:val="00375176"/>
    <w:rsid w:val="003760C5"/>
    <w:rsid w:val="00376EE0"/>
    <w:rsid w:val="00380722"/>
    <w:rsid w:val="00381F00"/>
    <w:rsid w:val="00383994"/>
    <w:rsid w:val="00384AC6"/>
    <w:rsid w:val="00384CA8"/>
    <w:rsid w:val="003850EF"/>
    <w:rsid w:val="003863C6"/>
    <w:rsid w:val="00391BC9"/>
    <w:rsid w:val="00392A0B"/>
    <w:rsid w:val="00394D0E"/>
    <w:rsid w:val="00394ED5"/>
    <w:rsid w:val="00396225"/>
    <w:rsid w:val="003962D8"/>
    <w:rsid w:val="0039644B"/>
    <w:rsid w:val="00396CCC"/>
    <w:rsid w:val="003A21D2"/>
    <w:rsid w:val="003A38B1"/>
    <w:rsid w:val="003A7703"/>
    <w:rsid w:val="003B0020"/>
    <w:rsid w:val="003B16DE"/>
    <w:rsid w:val="003B19D1"/>
    <w:rsid w:val="003B1A11"/>
    <w:rsid w:val="003B1C82"/>
    <w:rsid w:val="003B2CBA"/>
    <w:rsid w:val="003B3484"/>
    <w:rsid w:val="003B3794"/>
    <w:rsid w:val="003B4B5F"/>
    <w:rsid w:val="003B5DCE"/>
    <w:rsid w:val="003B635E"/>
    <w:rsid w:val="003B6455"/>
    <w:rsid w:val="003C17C4"/>
    <w:rsid w:val="003C3051"/>
    <w:rsid w:val="003C5780"/>
    <w:rsid w:val="003C5784"/>
    <w:rsid w:val="003C66BB"/>
    <w:rsid w:val="003C6DBC"/>
    <w:rsid w:val="003C7ABC"/>
    <w:rsid w:val="003C7FEF"/>
    <w:rsid w:val="003D10F9"/>
    <w:rsid w:val="003D241F"/>
    <w:rsid w:val="003D265A"/>
    <w:rsid w:val="003D29E1"/>
    <w:rsid w:val="003D3D04"/>
    <w:rsid w:val="003D4B33"/>
    <w:rsid w:val="003D4D54"/>
    <w:rsid w:val="003E0414"/>
    <w:rsid w:val="003E06C4"/>
    <w:rsid w:val="003E06C9"/>
    <w:rsid w:val="003E0B5C"/>
    <w:rsid w:val="003E0D73"/>
    <w:rsid w:val="003E0E1C"/>
    <w:rsid w:val="003E25D1"/>
    <w:rsid w:val="003E37A2"/>
    <w:rsid w:val="003E4219"/>
    <w:rsid w:val="003E600F"/>
    <w:rsid w:val="003E6271"/>
    <w:rsid w:val="003E6CA5"/>
    <w:rsid w:val="003E7370"/>
    <w:rsid w:val="003E7FEB"/>
    <w:rsid w:val="003F1885"/>
    <w:rsid w:val="003F1CE8"/>
    <w:rsid w:val="003F206A"/>
    <w:rsid w:val="003F2569"/>
    <w:rsid w:val="003F3646"/>
    <w:rsid w:val="003F44D2"/>
    <w:rsid w:val="003F4DC2"/>
    <w:rsid w:val="003F5185"/>
    <w:rsid w:val="003F64A4"/>
    <w:rsid w:val="003F66E4"/>
    <w:rsid w:val="0040009D"/>
    <w:rsid w:val="00400280"/>
    <w:rsid w:val="00401312"/>
    <w:rsid w:val="004018E2"/>
    <w:rsid w:val="004019E9"/>
    <w:rsid w:val="00401E12"/>
    <w:rsid w:val="004023F5"/>
    <w:rsid w:val="00402529"/>
    <w:rsid w:val="0040430A"/>
    <w:rsid w:val="004046E8"/>
    <w:rsid w:val="0040640F"/>
    <w:rsid w:val="00411013"/>
    <w:rsid w:val="004116C5"/>
    <w:rsid w:val="00411CAB"/>
    <w:rsid w:val="00412EDC"/>
    <w:rsid w:val="0041310D"/>
    <w:rsid w:val="00413134"/>
    <w:rsid w:val="00413FBD"/>
    <w:rsid w:val="004153B6"/>
    <w:rsid w:val="0041592E"/>
    <w:rsid w:val="00415982"/>
    <w:rsid w:val="00415D90"/>
    <w:rsid w:val="00416C62"/>
    <w:rsid w:val="00421794"/>
    <w:rsid w:val="00421C5C"/>
    <w:rsid w:val="00421FC1"/>
    <w:rsid w:val="00424AC6"/>
    <w:rsid w:val="00425D7A"/>
    <w:rsid w:val="00425E6D"/>
    <w:rsid w:val="00427C1C"/>
    <w:rsid w:val="00427FA0"/>
    <w:rsid w:val="00430BB1"/>
    <w:rsid w:val="00431247"/>
    <w:rsid w:val="00431467"/>
    <w:rsid w:val="004322C2"/>
    <w:rsid w:val="00432B93"/>
    <w:rsid w:val="00433222"/>
    <w:rsid w:val="00435911"/>
    <w:rsid w:val="004366F2"/>
    <w:rsid w:val="00436A8C"/>
    <w:rsid w:val="00436DA2"/>
    <w:rsid w:val="00437E7D"/>
    <w:rsid w:val="0044158F"/>
    <w:rsid w:val="00441860"/>
    <w:rsid w:val="004423A4"/>
    <w:rsid w:val="004425C9"/>
    <w:rsid w:val="00444637"/>
    <w:rsid w:val="00445F91"/>
    <w:rsid w:val="00446020"/>
    <w:rsid w:val="00446BA7"/>
    <w:rsid w:val="00446ECB"/>
    <w:rsid w:val="004473B7"/>
    <w:rsid w:val="00452541"/>
    <w:rsid w:val="00452752"/>
    <w:rsid w:val="00454758"/>
    <w:rsid w:val="004613C9"/>
    <w:rsid w:val="0046169F"/>
    <w:rsid w:val="00462120"/>
    <w:rsid w:val="0046388F"/>
    <w:rsid w:val="00470C36"/>
    <w:rsid w:val="00470E08"/>
    <w:rsid w:val="004712DF"/>
    <w:rsid w:val="00471F90"/>
    <w:rsid w:val="004722F1"/>
    <w:rsid w:val="004727DF"/>
    <w:rsid w:val="00472BD6"/>
    <w:rsid w:val="00472F8A"/>
    <w:rsid w:val="00473606"/>
    <w:rsid w:val="004736F7"/>
    <w:rsid w:val="00474C12"/>
    <w:rsid w:val="004760E8"/>
    <w:rsid w:val="004760F9"/>
    <w:rsid w:val="004764DA"/>
    <w:rsid w:val="00476C40"/>
    <w:rsid w:val="00481252"/>
    <w:rsid w:val="0048158B"/>
    <w:rsid w:val="00485E77"/>
    <w:rsid w:val="0048727A"/>
    <w:rsid w:val="004872E2"/>
    <w:rsid w:val="0049045F"/>
    <w:rsid w:val="0049171B"/>
    <w:rsid w:val="00491DC6"/>
    <w:rsid w:val="00492994"/>
    <w:rsid w:val="00492EA2"/>
    <w:rsid w:val="004977F6"/>
    <w:rsid w:val="00497C78"/>
    <w:rsid w:val="004A02FC"/>
    <w:rsid w:val="004A03D1"/>
    <w:rsid w:val="004A10B1"/>
    <w:rsid w:val="004A1CE9"/>
    <w:rsid w:val="004A276F"/>
    <w:rsid w:val="004A2840"/>
    <w:rsid w:val="004A4456"/>
    <w:rsid w:val="004A672A"/>
    <w:rsid w:val="004B0170"/>
    <w:rsid w:val="004B1D3F"/>
    <w:rsid w:val="004B2534"/>
    <w:rsid w:val="004B4574"/>
    <w:rsid w:val="004B471B"/>
    <w:rsid w:val="004B5988"/>
    <w:rsid w:val="004B6333"/>
    <w:rsid w:val="004B6652"/>
    <w:rsid w:val="004C0F5F"/>
    <w:rsid w:val="004C2C9D"/>
    <w:rsid w:val="004C35F9"/>
    <w:rsid w:val="004C370C"/>
    <w:rsid w:val="004C4031"/>
    <w:rsid w:val="004C47E7"/>
    <w:rsid w:val="004C6E96"/>
    <w:rsid w:val="004C72AB"/>
    <w:rsid w:val="004C7CC0"/>
    <w:rsid w:val="004D0227"/>
    <w:rsid w:val="004D0E04"/>
    <w:rsid w:val="004D195E"/>
    <w:rsid w:val="004D2204"/>
    <w:rsid w:val="004D2744"/>
    <w:rsid w:val="004D3684"/>
    <w:rsid w:val="004D4F1A"/>
    <w:rsid w:val="004D748E"/>
    <w:rsid w:val="004D76E8"/>
    <w:rsid w:val="004E0FF0"/>
    <w:rsid w:val="004E1B3C"/>
    <w:rsid w:val="004E2C48"/>
    <w:rsid w:val="004E430F"/>
    <w:rsid w:val="004E437C"/>
    <w:rsid w:val="004E43DB"/>
    <w:rsid w:val="004E4993"/>
    <w:rsid w:val="004E7A09"/>
    <w:rsid w:val="004F012E"/>
    <w:rsid w:val="004F2825"/>
    <w:rsid w:val="004F2A53"/>
    <w:rsid w:val="004F52F2"/>
    <w:rsid w:val="004F5C76"/>
    <w:rsid w:val="004F7CFD"/>
    <w:rsid w:val="005004C6"/>
    <w:rsid w:val="005012BE"/>
    <w:rsid w:val="005013A8"/>
    <w:rsid w:val="00501705"/>
    <w:rsid w:val="00501E8D"/>
    <w:rsid w:val="00501EA6"/>
    <w:rsid w:val="0050234C"/>
    <w:rsid w:val="0050285F"/>
    <w:rsid w:val="00502D67"/>
    <w:rsid w:val="00503887"/>
    <w:rsid w:val="005075D0"/>
    <w:rsid w:val="00507FB7"/>
    <w:rsid w:val="005104DC"/>
    <w:rsid w:val="00510A3B"/>
    <w:rsid w:val="00512412"/>
    <w:rsid w:val="005131E6"/>
    <w:rsid w:val="00513929"/>
    <w:rsid w:val="0051447E"/>
    <w:rsid w:val="005161FB"/>
    <w:rsid w:val="00516FDB"/>
    <w:rsid w:val="00521018"/>
    <w:rsid w:val="0052193F"/>
    <w:rsid w:val="0052267A"/>
    <w:rsid w:val="00522838"/>
    <w:rsid w:val="00523BD9"/>
    <w:rsid w:val="00524EF2"/>
    <w:rsid w:val="0052706A"/>
    <w:rsid w:val="005270D0"/>
    <w:rsid w:val="00527D3A"/>
    <w:rsid w:val="005309F8"/>
    <w:rsid w:val="00530DCD"/>
    <w:rsid w:val="00532EDF"/>
    <w:rsid w:val="00535186"/>
    <w:rsid w:val="00535844"/>
    <w:rsid w:val="00535D00"/>
    <w:rsid w:val="00537BB5"/>
    <w:rsid w:val="005406E0"/>
    <w:rsid w:val="005408DE"/>
    <w:rsid w:val="005437D8"/>
    <w:rsid w:val="00543FB8"/>
    <w:rsid w:val="00544365"/>
    <w:rsid w:val="00544B06"/>
    <w:rsid w:val="0054556A"/>
    <w:rsid w:val="00546310"/>
    <w:rsid w:val="005471E8"/>
    <w:rsid w:val="0055083E"/>
    <w:rsid w:val="005518BF"/>
    <w:rsid w:val="0055203E"/>
    <w:rsid w:val="005525F6"/>
    <w:rsid w:val="00552F7A"/>
    <w:rsid w:val="00555690"/>
    <w:rsid w:val="0055611D"/>
    <w:rsid w:val="0056148D"/>
    <w:rsid w:val="005635F3"/>
    <w:rsid w:val="005673F1"/>
    <w:rsid w:val="0057178E"/>
    <w:rsid w:val="00571A0B"/>
    <w:rsid w:val="00573CA2"/>
    <w:rsid w:val="005752E7"/>
    <w:rsid w:val="00576B54"/>
    <w:rsid w:val="00580E39"/>
    <w:rsid w:val="00581A2E"/>
    <w:rsid w:val="0058241A"/>
    <w:rsid w:val="00583667"/>
    <w:rsid w:val="00584157"/>
    <w:rsid w:val="00584FDE"/>
    <w:rsid w:val="005853B6"/>
    <w:rsid w:val="00585A65"/>
    <w:rsid w:val="005861C5"/>
    <w:rsid w:val="00587D7A"/>
    <w:rsid w:val="00590172"/>
    <w:rsid w:val="005919DB"/>
    <w:rsid w:val="00592C69"/>
    <w:rsid w:val="00596096"/>
    <w:rsid w:val="005971F6"/>
    <w:rsid w:val="00597577"/>
    <w:rsid w:val="005A1A48"/>
    <w:rsid w:val="005A1EBA"/>
    <w:rsid w:val="005A3427"/>
    <w:rsid w:val="005A47FD"/>
    <w:rsid w:val="005A56CB"/>
    <w:rsid w:val="005A7C63"/>
    <w:rsid w:val="005B1E6E"/>
    <w:rsid w:val="005B2281"/>
    <w:rsid w:val="005B23E7"/>
    <w:rsid w:val="005B2B0F"/>
    <w:rsid w:val="005B38BE"/>
    <w:rsid w:val="005B4740"/>
    <w:rsid w:val="005B4D2B"/>
    <w:rsid w:val="005B5781"/>
    <w:rsid w:val="005B76D6"/>
    <w:rsid w:val="005C174A"/>
    <w:rsid w:val="005C1CEB"/>
    <w:rsid w:val="005C24D4"/>
    <w:rsid w:val="005C2585"/>
    <w:rsid w:val="005C4AB5"/>
    <w:rsid w:val="005D027F"/>
    <w:rsid w:val="005D0EF5"/>
    <w:rsid w:val="005D10D5"/>
    <w:rsid w:val="005D12E1"/>
    <w:rsid w:val="005D1679"/>
    <w:rsid w:val="005D17F0"/>
    <w:rsid w:val="005D2C01"/>
    <w:rsid w:val="005D33F9"/>
    <w:rsid w:val="005D3540"/>
    <w:rsid w:val="005D432D"/>
    <w:rsid w:val="005D4E62"/>
    <w:rsid w:val="005D7AA3"/>
    <w:rsid w:val="005E0052"/>
    <w:rsid w:val="005E0304"/>
    <w:rsid w:val="005E1426"/>
    <w:rsid w:val="005E362C"/>
    <w:rsid w:val="005E4BC0"/>
    <w:rsid w:val="005E53A5"/>
    <w:rsid w:val="005E6482"/>
    <w:rsid w:val="005F10D8"/>
    <w:rsid w:val="005F1247"/>
    <w:rsid w:val="005F51B8"/>
    <w:rsid w:val="005F51F1"/>
    <w:rsid w:val="005F60ED"/>
    <w:rsid w:val="005F7EDC"/>
    <w:rsid w:val="00600CBE"/>
    <w:rsid w:val="00600FDE"/>
    <w:rsid w:val="0060198A"/>
    <w:rsid w:val="00601F42"/>
    <w:rsid w:val="0060222B"/>
    <w:rsid w:val="00604EBF"/>
    <w:rsid w:val="00605F7B"/>
    <w:rsid w:val="00606F84"/>
    <w:rsid w:val="00607414"/>
    <w:rsid w:val="00610062"/>
    <w:rsid w:val="00610896"/>
    <w:rsid w:val="00611757"/>
    <w:rsid w:val="00614495"/>
    <w:rsid w:val="00614E83"/>
    <w:rsid w:val="006151AF"/>
    <w:rsid w:val="006159C0"/>
    <w:rsid w:val="00615AC0"/>
    <w:rsid w:val="00615DBF"/>
    <w:rsid w:val="0061624C"/>
    <w:rsid w:val="006165A1"/>
    <w:rsid w:val="0061733F"/>
    <w:rsid w:val="006200AA"/>
    <w:rsid w:val="0062089A"/>
    <w:rsid w:val="00620ED1"/>
    <w:rsid w:val="00623071"/>
    <w:rsid w:val="006230B1"/>
    <w:rsid w:val="006246C7"/>
    <w:rsid w:val="00625B5A"/>
    <w:rsid w:val="0062601A"/>
    <w:rsid w:val="00626032"/>
    <w:rsid w:val="00627138"/>
    <w:rsid w:val="00627FF1"/>
    <w:rsid w:val="0063112B"/>
    <w:rsid w:val="006318FF"/>
    <w:rsid w:val="006328F1"/>
    <w:rsid w:val="0063334C"/>
    <w:rsid w:val="006334D0"/>
    <w:rsid w:val="00633A14"/>
    <w:rsid w:val="0063557E"/>
    <w:rsid w:val="0063635A"/>
    <w:rsid w:val="00636539"/>
    <w:rsid w:val="00640647"/>
    <w:rsid w:val="00641162"/>
    <w:rsid w:val="0064167D"/>
    <w:rsid w:val="0064366B"/>
    <w:rsid w:val="00644C5A"/>
    <w:rsid w:val="00645E44"/>
    <w:rsid w:val="00645F85"/>
    <w:rsid w:val="00647407"/>
    <w:rsid w:val="006505AB"/>
    <w:rsid w:val="00650A2C"/>
    <w:rsid w:val="0065141F"/>
    <w:rsid w:val="00652953"/>
    <w:rsid w:val="00652DE3"/>
    <w:rsid w:val="00654531"/>
    <w:rsid w:val="0065536A"/>
    <w:rsid w:val="00660088"/>
    <w:rsid w:val="006601A9"/>
    <w:rsid w:val="0066061F"/>
    <w:rsid w:val="00660643"/>
    <w:rsid w:val="00660984"/>
    <w:rsid w:val="00662007"/>
    <w:rsid w:val="0066436A"/>
    <w:rsid w:val="00665534"/>
    <w:rsid w:val="006670BB"/>
    <w:rsid w:val="0066780C"/>
    <w:rsid w:val="0066794E"/>
    <w:rsid w:val="0067031C"/>
    <w:rsid w:val="0067081B"/>
    <w:rsid w:val="0067263F"/>
    <w:rsid w:val="006726E3"/>
    <w:rsid w:val="00674026"/>
    <w:rsid w:val="0067561B"/>
    <w:rsid w:val="00676270"/>
    <w:rsid w:val="00681ADB"/>
    <w:rsid w:val="00683578"/>
    <w:rsid w:val="006840AD"/>
    <w:rsid w:val="0068713D"/>
    <w:rsid w:val="00687939"/>
    <w:rsid w:val="0069109F"/>
    <w:rsid w:val="00691C93"/>
    <w:rsid w:val="00692159"/>
    <w:rsid w:val="00692F22"/>
    <w:rsid w:val="00693E26"/>
    <w:rsid w:val="00694139"/>
    <w:rsid w:val="00694BDD"/>
    <w:rsid w:val="00694E43"/>
    <w:rsid w:val="006953B9"/>
    <w:rsid w:val="00695B26"/>
    <w:rsid w:val="00696669"/>
    <w:rsid w:val="00696FDE"/>
    <w:rsid w:val="006A0037"/>
    <w:rsid w:val="006A3AFB"/>
    <w:rsid w:val="006A5FF8"/>
    <w:rsid w:val="006A72CA"/>
    <w:rsid w:val="006A7ABF"/>
    <w:rsid w:val="006B070D"/>
    <w:rsid w:val="006B17D9"/>
    <w:rsid w:val="006B2122"/>
    <w:rsid w:val="006B40A9"/>
    <w:rsid w:val="006B5487"/>
    <w:rsid w:val="006B5A03"/>
    <w:rsid w:val="006B66C0"/>
    <w:rsid w:val="006B7E31"/>
    <w:rsid w:val="006C01D1"/>
    <w:rsid w:val="006C0D01"/>
    <w:rsid w:val="006C22AE"/>
    <w:rsid w:val="006C3CA3"/>
    <w:rsid w:val="006C7305"/>
    <w:rsid w:val="006C7A7E"/>
    <w:rsid w:val="006C7C2C"/>
    <w:rsid w:val="006D04A3"/>
    <w:rsid w:val="006D0B5F"/>
    <w:rsid w:val="006D1E7C"/>
    <w:rsid w:val="006D1FA6"/>
    <w:rsid w:val="006D2F8C"/>
    <w:rsid w:val="006D4041"/>
    <w:rsid w:val="006D44CC"/>
    <w:rsid w:val="006D45C5"/>
    <w:rsid w:val="006D6457"/>
    <w:rsid w:val="006D7218"/>
    <w:rsid w:val="006D752C"/>
    <w:rsid w:val="006D7AE9"/>
    <w:rsid w:val="006E11A2"/>
    <w:rsid w:val="006E334F"/>
    <w:rsid w:val="006E3CAE"/>
    <w:rsid w:val="006E4389"/>
    <w:rsid w:val="006E5408"/>
    <w:rsid w:val="006E7ABC"/>
    <w:rsid w:val="006F0ADD"/>
    <w:rsid w:val="006F0D6A"/>
    <w:rsid w:val="006F1239"/>
    <w:rsid w:val="006F1307"/>
    <w:rsid w:val="006F1698"/>
    <w:rsid w:val="006F196C"/>
    <w:rsid w:val="006F1A5C"/>
    <w:rsid w:val="006F2387"/>
    <w:rsid w:val="006F25A6"/>
    <w:rsid w:val="006F341D"/>
    <w:rsid w:val="006F5347"/>
    <w:rsid w:val="006F5B57"/>
    <w:rsid w:val="006F5FF6"/>
    <w:rsid w:val="006F748F"/>
    <w:rsid w:val="006F7686"/>
    <w:rsid w:val="006F7A0F"/>
    <w:rsid w:val="006F7A1C"/>
    <w:rsid w:val="0070183C"/>
    <w:rsid w:val="00702430"/>
    <w:rsid w:val="00704191"/>
    <w:rsid w:val="0070436E"/>
    <w:rsid w:val="0070438B"/>
    <w:rsid w:val="00705CBF"/>
    <w:rsid w:val="00706824"/>
    <w:rsid w:val="0070797E"/>
    <w:rsid w:val="007109EC"/>
    <w:rsid w:val="00712CFE"/>
    <w:rsid w:val="00714185"/>
    <w:rsid w:val="00715782"/>
    <w:rsid w:val="00715893"/>
    <w:rsid w:val="00717B0B"/>
    <w:rsid w:val="0072003A"/>
    <w:rsid w:val="007206F7"/>
    <w:rsid w:val="007208DE"/>
    <w:rsid w:val="00720C9A"/>
    <w:rsid w:val="00722460"/>
    <w:rsid w:val="00722985"/>
    <w:rsid w:val="00722CEF"/>
    <w:rsid w:val="00722CF0"/>
    <w:rsid w:val="00723B37"/>
    <w:rsid w:val="00726B58"/>
    <w:rsid w:val="0073228A"/>
    <w:rsid w:val="00734724"/>
    <w:rsid w:val="00734B3B"/>
    <w:rsid w:val="00735133"/>
    <w:rsid w:val="007363C2"/>
    <w:rsid w:val="007376E1"/>
    <w:rsid w:val="007377BB"/>
    <w:rsid w:val="00740848"/>
    <w:rsid w:val="00741D18"/>
    <w:rsid w:val="00743605"/>
    <w:rsid w:val="007437FB"/>
    <w:rsid w:val="00743EF1"/>
    <w:rsid w:val="00745AA8"/>
    <w:rsid w:val="0074603F"/>
    <w:rsid w:val="00746152"/>
    <w:rsid w:val="0074661E"/>
    <w:rsid w:val="00746AF9"/>
    <w:rsid w:val="00751620"/>
    <w:rsid w:val="007544BA"/>
    <w:rsid w:val="007551AB"/>
    <w:rsid w:val="007559A8"/>
    <w:rsid w:val="00757C25"/>
    <w:rsid w:val="00760835"/>
    <w:rsid w:val="007615F4"/>
    <w:rsid w:val="007620DF"/>
    <w:rsid w:val="00762ECC"/>
    <w:rsid w:val="0076346D"/>
    <w:rsid w:val="0076482C"/>
    <w:rsid w:val="00765285"/>
    <w:rsid w:val="00767F77"/>
    <w:rsid w:val="0077083B"/>
    <w:rsid w:val="00770BF9"/>
    <w:rsid w:val="00770FE1"/>
    <w:rsid w:val="007712B5"/>
    <w:rsid w:val="00774E01"/>
    <w:rsid w:val="007800DE"/>
    <w:rsid w:val="00780482"/>
    <w:rsid w:val="00782F22"/>
    <w:rsid w:val="007848F0"/>
    <w:rsid w:val="0078653D"/>
    <w:rsid w:val="00787DCE"/>
    <w:rsid w:val="007909E3"/>
    <w:rsid w:val="007910B1"/>
    <w:rsid w:val="007921BE"/>
    <w:rsid w:val="0079428F"/>
    <w:rsid w:val="007961E0"/>
    <w:rsid w:val="00796A6E"/>
    <w:rsid w:val="00797DEB"/>
    <w:rsid w:val="00797FFA"/>
    <w:rsid w:val="007A029C"/>
    <w:rsid w:val="007A13E5"/>
    <w:rsid w:val="007A154A"/>
    <w:rsid w:val="007A1B90"/>
    <w:rsid w:val="007A2049"/>
    <w:rsid w:val="007A22AD"/>
    <w:rsid w:val="007A62C5"/>
    <w:rsid w:val="007A7591"/>
    <w:rsid w:val="007B0022"/>
    <w:rsid w:val="007B06FD"/>
    <w:rsid w:val="007B08FA"/>
    <w:rsid w:val="007B223A"/>
    <w:rsid w:val="007B2689"/>
    <w:rsid w:val="007B4846"/>
    <w:rsid w:val="007B4C26"/>
    <w:rsid w:val="007B599C"/>
    <w:rsid w:val="007B6AD2"/>
    <w:rsid w:val="007B7656"/>
    <w:rsid w:val="007B7F50"/>
    <w:rsid w:val="007C0A89"/>
    <w:rsid w:val="007C111B"/>
    <w:rsid w:val="007C134F"/>
    <w:rsid w:val="007C3209"/>
    <w:rsid w:val="007C34A9"/>
    <w:rsid w:val="007C3FA0"/>
    <w:rsid w:val="007C449B"/>
    <w:rsid w:val="007C4B3C"/>
    <w:rsid w:val="007C4D68"/>
    <w:rsid w:val="007C528C"/>
    <w:rsid w:val="007C5712"/>
    <w:rsid w:val="007C5857"/>
    <w:rsid w:val="007C5A54"/>
    <w:rsid w:val="007C5C71"/>
    <w:rsid w:val="007C7DC4"/>
    <w:rsid w:val="007D13BE"/>
    <w:rsid w:val="007D1859"/>
    <w:rsid w:val="007D1AD8"/>
    <w:rsid w:val="007D3485"/>
    <w:rsid w:val="007D47CC"/>
    <w:rsid w:val="007D4CE5"/>
    <w:rsid w:val="007D637D"/>
    <w:rsid w:val="007D6F07"/>
    <w:rsid w:val="007D7C2E"/>
    <w:rsid w:val="007E02BD"/>
    <w:rsid w:val="007E0D30"/>
    <w:rsid w:val="007E3F2B"/>
    <w:rsid w:val="007E5E73"/>
    <w:rsid w:val="007E7014"/>
    <w:rsid w:val="007E7295"/>
    <w:rsid w:val="007E7524"/>
    <w:rsid w:val="007E7645"/>
    <w:rsid w:val="007E7F39"/>
    <w:rsid w:val="007F1573"/>
    <w:rsid w:val="007F23D8"/>
    <w:rsid w:val="007F2A62"/>
    <w:rsid w:val="007F2AEB"/>
    <w:rsid w:val="007F3C47"/>
    <w:rsid w:val="007F4525"/>
    <w:rsid w:val="007F5393"/>
    <w:rsid w:val="007F6433"/>
    <w:rsid w:val="0080472B"/>
    <w:rsid w:val="00806A8B"/>
    <w:rsid w:val="00806AC4"/>
    <w:rsid w:val="008106DE"/>
    <w:rsid w:val="00812E9F"/>
    <w:rsid w:val="0081451C"/>
    <w:rsid w:val="008147D1"/>
    <w:rsid w:val="00814C04"/>
    <w:rsid w:val="008165BA"/>
    <w:rsid w:val="00816B6D"/>
    <w:rsid w:val="008173AB"/>
    <w:rsid w:val="008206CD"/>
    <w:rsid w:val="00820E9B"/>
    <w:rsid w:val="00823954"/>
    <w:rsid w:val="00825039"/>
    <w:rsid w:val="008308EE"/>
    <w:rsid w:val="00830D2A"/>
    <w:rsid w:val="008310E1"/>
    <w:rsid w:val="0083352A"/>
    <w:rsid w:val="00834932"/>
    <w:rsid w:val="00835383"/>
    <w:rsid w:val="0083625E"/>
    <w:rsid w:val="00842C3A"/>
    <w:rsid w:val="0085013B"/>
    <w:rsid w:val="00850A18"/>
    <w:rsid w:val="00850BEE"/>
    <w:rsid w:val="0085145B"/>
    <w:rsid w:val="00855F1E"/>
    <w:rsid w:val="008562AA"/>
    <w:rsid w:val="00856703"/>
    <w:rsid w:val="00856746"/>
    <w:rsid w:val="00857F1C"/>
    <w:rsid w:val="00860253"/>
    <w:rsid w:val="008612C7"/>
    <w:rsid w:val="00862739"/>
    <w:rsid w:val="00863690"/>
    <w:rsid w:val="00865083"/>
    <w:rsid w:val="00871D21"/>
    <w:rsid w:val="00872155"/>
    <w:rsid w:val="0087297A"/>
    <w:rsid w:val="00874C2B"/>
    <w:rsid w:val="00876157"/>
    <w:rsid w:val="008775E6"/>
    <w:rsid w:val="00877A06"/>
    <w:rsid w:val="00881E60"/>
    <w:rsid w:val="008822F6"/>
    <w:rsid w:val="00882353"/>
    <w:rsid w:val="00882B1E"/>
    <w:rsid w:val="00883A0E"/>
    <w:rsid w:val="00885B39"/>
    <w:rsid w:val="00886399"/>
    <w:rsid w:val="0089143B"/>
    <w:rsid w:val="00891C38"/>
    <w:rsid w:val="00891D71"/>
    <w:rsid w:val="0089673A"/>
    <w:rsid w:val="00896DAE"/>
    <w:rsid w:val="008A08EB"/>
    <w:rsid w:val="008A1521"/>
    <w:rsid w:val="008A28EC"/>
    <w:rsid w:val="008A2F59"/>
    <w:rsid w:val="008A50AC"/>
    <w:rsid w:val="008A536C"/>
    <w:rsid w:val="008A5709"/>
    <w:rsid w:val="008A5F31"/>
    <w:rsid w:val="008A6FD1"/>
    <w:rsid w:val="008A7196"/>
    <w:rsid w:val="008B18F1"/>
    <w:rsid w:val="008B22AA"/>
    <w:rsid w:val="008B245B"/>
    <w:rsid w:val="008B334A"/>
    <w:rsid w:val="008B3CA5"/>
    <w:rsid w:val="008B3F30"/>
    <w:rsid w:val="008B4543"/>
    <w:rsid w:val="008B491E"/>
    <w:rsid w:val="008B4DB3"/>
    <w:rsid w:val="008B6023"/>
    <w:rsid w:val="008B64C6"/>
    <w:rsid w:val="008B7918"/>
    <w:rsid w:val="008C14C7"/>
    <w:rsid w:val="008C1D65"/>
    <w:rsid w:val="008C2076"/>
    <w:rsid w:val="008C3C41"/>
    <w:rsid w:val="008C515A"/>
    <w:rsid w:val="008C5657"/>
    <w:rsid w:val="008C7702"/>
    <w:rsid w:val="008C7870"/>
    <w:rsid w:val="008D134E"/>
    <w:rsid w:val="008D1928"/>
    <w:rsid w:val="008D2801"/>
    <w:rsid w:val="008D2B5D"/>
    <w:rsid w:val="008D33D3"/>
    <w:rsid w:val="008D6019"/>
    <w:rsid w:val="008D7229"/>
    <w:rsid w:val="008E1154"/>
    <w:rsid w:val="008E1518"/>
    <w:rsid w:val="008E322E"/>
    <w:rsid w:val="008E397F"/>
    <w:rsid w:val="008E4121"/>
    <w:rsid w:val="008E497C"/>
    <w:rsid w:val="008E57D8"/>
    <w:rsid w:val="008E7291"/>
    <w:rsid w:val="008E76EF"/>
    <w:rsid w:val="008F0A44"/>
    <w:rsid w:val="008F1D2E"/>
    <w:rsid w:val="008F1E3D"/>
    <w:rsid w:val="008F2FBC"/>
    <w:rsid w:val="008F3252"/>
    <w:rsid w:val="008F50F6"/>
    <w:rsid w:val="008F5B55"/>
    <w:rsid w:val="008F6A26"/>
    <w:rsid w:val="008F7198"/>
    <w:rsid w:val="008F762D"/>
    <w:rsid w:val="008F7F40"/>
    <w:rsid w:val="0090186F"/>
    <w:rsid w:val="00901C43"/>
    <w:rsid w:val="00901DC3"/>
    <w:rsid w:val="00901F5B"/>
    <w:rsid w:val="0090250A"/>
    <w:rsid w:val="0090260B"/>
    <w:rsid w:val="0090342B"/>
    <w:rsid w:val="00905088"/>
    <w:rsid w:val="00905526"/>
    <w:rsid w:val="009059F6"/>
    <w:rsid w:val="00906556"/>
    <w:rsid w:val="00907E6A"/>
    <w:rsid w:val="0091360F"/>
    <w:rsid w:val="0091611B"/>
    <w:rsid w:val="00916171"/>
    <w:rsid w:val="00916202"/>
    <w:rsid w:val="00917F34"/>
    <w:rsid w:val="009211C0"/>
    <w:rsid w:val="00922C44"/>
    <w:rsid w:val="00923B90"/>
    <w:rsid w:val="0092554A"/>
    <w:rsid w:val="0092601A"/>
    <w:rsid w:val="00930FA2"/>
    <w:rsid w:val="00931B9C"/>
    <w:rsid w:val="00932364"/>
    <w:rsid w:val="00935948"/>
    <w:rsid w:val="00936DDB"/>
    <w:rsid w:val="00940060"/>
    <w:rsid w:val="009413A8"/>
    <w:rsid w:val="009423C8"/>
    <w:rsid w:val="00942C28"/>
    <w:rsid w:val="00943641"/>
    <w:rsid w:val="009439EF"/>
    <w:rsid w:val="00943BE9"/>
    <w:rsid w:val="0094425F"/>
    <w:rsid w:val="00944297"/>
    <w:rsid w:val="00953AEF"/>
    <w:rsid w:val="00954167"/>
    <w:rsid w:val="009552E7"/>
    <w:rsid w:val="00956956"/>
    <w:rsid w:val="00957D30"/>
    <w:rsid w:val="00957FCD"/>
    <w:rsid w:val="00963460"/>
    <w:rsid w:val="009658FE"/>
    <w:rsid w:val="00965B17"/>
    <w:rsid w:val="00966B97"/>
    <w:rsid w:val="00967C9D"/>
    <w:rsid w:val="00967ECD"/>
    <w:rsid w:val="00970F25"/>
    <w:rsid w:val="00972079"/>
    <w:rsid w:val="009728CE"/>
    <w:rsid w:val="00972AE5"/>
    <w:rsid w:val="00973038"/>
    <w:rsid w:val="00973488"/>
    <w:rsid w:val="00973BD1"/>
    <w:rsid w:val="00974FC3"/>
    <w:rsid w:val="00975074"/>
    <w:rsid w:val="00975E69"/>
    <w:rsid w:val="009768EF"/>
    <w:rsid w:val="00976E70"/>
    <w:rsid w:val="009805B7"/>
    <w:rsid w:val="009819A5"/>
    <w:rsid w:val="00982022"/>
    <w:rsid w:val="00982653"/>
    <w:rsid w:val="0098302D"/>
    <w:rsid w:val="0098474B"/>
    <w:rsid w:val="00984B59"/>
    <w:rsid w:val="00985CA1"/>
    <w:rsid w:val="009863D0"/>
    <w:rsid w:val="0098691C"/>
    <w:rsid w:val="009869A6"/>
    <w:rsid w:val="009869BA"/>
    <w:rsid w:val="00986E0F"/>
    <w:rsid w:val="00986FE7"/>
    <w:rsid w:val="009873D0"/>
    <w:rsid w:val="00987429"/>
    <w:rsid w:val="00990C7D"/>
    <w:rsid w:val="00991BD4"/>
    <w:rsid w:val="009929DD"/>
    <w:rsid w:val="009937B9"/>
    <w:rsid w:val="00994AB1"/>
    <w:rsid w:val="009968C7"/>
    <w:rsid w:val="00997886"/>
    <w:rsid w:val="009A0CFB"/>
    <w:rsid w:val="009A1058"/>
    <w:rsid w:val="009A2791"/>
    <w:rsid w:val="009A34BD"/>
    <w:rsid w:val="009A39A4"/>
    <w:rsid w:val="009A5E49"/>
    <w:rsid w:val="009A6685"/>
    <w:rsid w:val="009A675A"/>
    <w:rsid w:val="009B17E1"/>
    <w:rsid w:val="009B3614"/>
    <w:rsid w:val="009B36B2"/>
    <w:rsid w:val="009B50E9"/>
    <w:rsid w:val="009B5DD9"/>
    <w:rsid w:val="009B7C91"/>
    <w:rsid w:val="009B7FA1"/>
    <w:rsid w:val="009C0660"/>
    <w:rsid w:val="009C164E"/>
    <w:rsid w:val="009C201F"/>
    <w:rsid w:val="009C5420"/>
    <w:rsid w:val="009C61DC"/>
    <w:rsid w:val="009C63E6"/>
    <w:rsid w:val="009C6733"/>
    <w:rsid w:val="009D15CD"/>
    <w:rsid w:val="009D1B9E"/>
    <w:rsid w:val="009D262F"/>
    <w:rsid w:val="009D3AFE"/>
    <w:rsid w:val="009D3DBA"/>
    <w:rsid w:val="009D4C22"/>
    <w:rsid w:val="009D78CF"/>
    <w:rsid w:val="009D7FB0"/>
    <w:rsid w:val="009E0323"/>
    <w:rsid w:val="009E0601"/>
    <w:rsid w:val="009E0771"/>
    <w:rsid w:val="009E07D1"/>
    <w:rsid w:val="009E09C0"/>
    <w:rsid w:val="009E192B"/>
    <w:rsid w:val="009E1FF8"/>
    <w:rsid w:val="009E43BE"/>
    <w:rsid w:val="009E5667"/>
    <w:rsid w:val="009E6096"/>
    <w:rsid w:val="009E6142"/>
    <w:rsid w:val="009E68D1"/>
    <w:rsid w:val="009E6AA9"/>
    <w:rsid w:val="009E6AE7"/>
    <w:rsid w:val="009E71E8"/>
    <w:rsid w:val="009F0B37"/>
    <w:rsid w:val="009F148D"/>
    <w:rsid w:val="009F28FF"/>
    <w:rsid w:val="009F2C52"/>
    <w:rsid w:val="009F3FEF"/>
    <w:rsid w:val="009F4326"/>
    <w:rsid w:val="009F4426"/>
    <w:rsid w:val="009F555D"/>
    <w:rsid w:val="009F5895"/>
    <w:rsid w:val="009F5BF0"/>
    <w:rsid w:val="009F5FEF"/>
    <w:rsid w:val="009F6398"/>
    <w:rsid w:val="009F69A0"/>
    <w:rsid w:val="009F69CD"/>
    <w:rsid w:val="00A00224"/>
    <w:rsid w:val="00A00816"/>
    <w:rsid w:val="00A0088E"/>
    <w:rsid w:val="00A019DB"/>
    <w:rsid w:val="00A062EA"/>
    <w:rsid w:val="00A070E5"/>
    <w:rsid w:val="00A0781E"/>
    <w:rsid w:val="00A10646"/>
    <w:rsid w:val="00A115D8"/>
    <w:rsid w:val="00A120A9"/>
    <w:rsid w:val="00A17091"/>
    <w:rsid w:val="00A170AB"/>
    <w:rsid w:val="00A17F84"/>
    <w:rsid w:val="00A22AA5"/>
    <w:rsid w:val="00A22C63"/>
    <w:rsid w:val="00A23152"/>
    <w:rsid w:val="00A231FE"/>
    <w:rsid w:val="00A23487"/>
    <w:rsid w:val="00A236FE"/>
    <w:rsid w:val="00A26A8F"/>
    <w:rsid w:val="00A26AAF"/>
    <w:rsid w:val="00A273A0"/>
    <w:rsid w:val="00A273A9"/>
    <w:rsid w:val="00A31B7A"/>
    <w:rsid w:val="00A32602"/>
    <w:rsid w:val="00A35DEA"/>
    <w:rsid w:val="00A35EE7"/>
    <w:rsid w:val="00A36527"/>
    <w:rsid w:val="00A36C5C"/>
    <w:rsid w:val="00A36FF2"/>
    <w:rsid w:val="00A417A2"/>
    <w:rsid w:val="00A41E37"/>
    <w:rsid w:val="00A430DA"/>
    <w:rsid w:val="00A43279"/>
    <w:rsid w:val="00A44A80"/>
    <w:rsid w:val="00A46940"/>
    <w:rsid w:val="00A47565"/>
    <w:rsid w:val="00A51E00"/>
    <w:rsid w:val="00A524E2"/>
    <w:rsid w:val="00A53560"/>
    <w:rsid w:val="00A53BC3"/>
    <w:rsid w:val="00A56D69"/>
    <w:rsid w:val="00A574E4"/>
    <w:rsid w:val="00A57CE4"/>
    <w:rsid w:val="00A57D8A"/>
    <w:rsid w:val="00A613A5"/>
    <w:rsid w:val="00A61E09"/>
    <w:rsid w:val="00A62788"/>
    <w:rsid w:val="00A63854"/>
    <w:rsid w:val="00A63DBD"/>
    <w:rsid w:val="00A66054"/>
    <w:rsid w:val="00A66AB4"/>
    <w:rsid w:val="00A70E87"/>
    <w:rsid w:val="00A71E13"/>
    <w:rsid w:val="00A73737"/>
    <w:rsid w:val="00A73B2F"/>
    <w:rsid w:val="00A7420F"/>
    <w:rsid w:val="00A74355"/>
    <w:rsid w:val="00A7690F"/>
    <w:rsid w:val="00A76E44"/>
    <w:rsid w:val="00A77461"/>
    <w:rsid w:val="00A77B00"/>
    <w:rsid w:val="00A77B12"/>
    <w:rsid w:val="00A81417"/>
    <w:rsid w:val="00A834B5"/>
    <w:rsid w:val="00A8384A"/>
    <w:rsid w:val="00A8450E"/>
    <w:rsid w:val="00A85066"/>
    <w:rsid w:val="00A87C8F"/>
    <w:rsid w:val="00A900B5"/>
    <w:rsid w:val="00A9047E"/>
    <w:rsid w:val="00A908BC"/>
    <w:rsid w:val="00A90CE5"/>
    <w:rsid w:val="00A91104"/>
    <w:rsid w:val="00A91174"/>
    <w:rsid w:val="00A92485"/>
    <w:rsid w:val="00A92528"/>
    <w:rsid w:val="00A927D3"/>
    <w:rsid w:val="00A9319A"/>
    <w:rsid w:val="00A9383E"/>
    <w:rsid w:val="00A944FC"/>
    <w:rsid w:val="00A94D51"/>
    <w:rsid w:val="00A95DF7"/>
    <w:rsid w:val="00AA1A33"/>
    <w:rsid w:val="00AA1B31"/>
    <w:rsid w:val="00AA1C3C"/>
    <w:rsid w:val="00AA2381"/>
    <w:rsid w:val="00AA30C6"/>
    <w:rsid w:val="00AA330A"/>
    <w:rsid w:val="00AA3B57"/>
    <w:rsid w:val="00AB0DD1"/>
    <w:rsid w:val="00AB1913"/>
    <w:rsid w:val="00AB1FD6"/>
    <w:rsid w:val="00AB2927"/>
    <w:rsid w:val="00AB5EA4"/>
    <w:rsid w:val="00AB6382"/>
    <w:rsid w:val="00AB6E01"/>
    <w:rsid w:val="00AC04E0"/>
    <w:rsid w:val="00AC08CC"/>
    <w:rsid w:val="00AC16F7"/>
    <w:rsid w:val="00AC1F76"/>
    <w:rsid w:val="00AC45A7"/>
    <w:rsid w:val="00AC59F8"/>
    <w:rsid w:val="00AC730A"/>
    <w:rsid w:val="00AD2375"/>
    <w:rsid w:val="00AD26BF"/>
    <w:rsid w:val="00AD31A3"/>
    <w:rsid w:val="00AD3313"/>
    <w:rsid w:val="00AD45BE"/>
    <w:rsid w:val="00AD4CD1"/>
    <w:rsid w:val="00AD6224"/>
    <w:rsid w:val="00AD6831"/>
    <w:rsid w:val="00AD6EF1"/>
    <w:rsid w:val="00AD7BBB"/>
    <w:rsid w:val="00AE1583"/>
    <w:rsid w:val="00AE37DB"/>
    <w:rsid w:val="00AE3862"/>
    <w:rsid w:val="00AE3AE6"/>
    <w:rsid w:val="00AE3DFA"/>
    <w:rsid w:val="00AE48A4"/>
    <w:rsid w:val="00AE5241"/>
    <w:rsid w:val="00AE5A1B"/>
    <w:rsid w:val="00AE71F1"/>
    <w:rsid w:val="00AF077A"/>
    <w:rsid w:val="00AF07C0"/>
    <w:rsid w:val="00AF0CAF"/>
    <w:rsid w:val="00AF122C"/>
    <w:rsid w:val="00AF18BF"/>
    <w:rsid w:val="00AF2A7F"/>
    <w:rsid w:val="00AF2CC9"/>
    <w:rsid w:val="00AF4BDA"/>
    <w:rsid w:val="00AF55D4"/>
    <w:rsid w:val="00AF6A8B"/>
    <w:rsid w:val="00B00D63"/>
    <w:rsid w:val="00B02124"/>
    <w:rsid w:val="00B03057"/>
    <w:rsid w:val="00B052EF"/>
    <w:rsid w:val="00B0552B"/>
    <w:rsid w:val="00B05682"/>
    <w:rsid w:val="00B06477"/>
    <w:rsid w:val="00B07062"/>
    <w:rsid w:val="00B07812"/>
    <w:rsid w:val="00B10070"/>
    <w:rsid w:val="00B105CC"/>
    <w:rsid w:val="00B14F46"/>
    <w:rsid w:val="00B168D6"/>
    <w:rsid w:val="00B16A32"/>
    <w:rsid w:val="00B16F38"/>
    <w:rsid w:val="00B1755B"/>
    <w:rsid w:val="00B17AAE"/>
    <w:rsid w:val="00B20FB8"/>
    <w:rsid w:val="00B21C50"/>
    <w:rsid w:val="00B21FED"/>
    <w:rsid w:val="00B22048"/>
    <w:rsid w:val="00B2287B"/>
    <w:rsid w:val="00B23A79"/>
    <w:rsid w:val="00B249B0"/>
    <w:rsid w:val="00B26A89"/>
    <w:rsid w:val="00B278CE"/>
    <w:rsid w:val="00B30F7D"/>
    <w:rsid w:val="00B315D2"/>
    <w:rsid w:val="00B3185E"/>
    <w:rsid w:val="00B31A80"/>
    <w:rsid w:val="00B31C57"/>
    <w:rsid w:val="00B32609"/>
    <w:rsid w:val="00B32F9C"/>
    <w:rsid w:val="00B3321A"/>
    <w:rsid w:val="00B33562"/>
    <w:rsid w:val="00B36534"/>
    <w:rsid w:val="00B37853"/>
    <w:rsid w:val="00B37F10"/>
    <w:rsid w:val="00B37F98"/>
    <w:rsid w:val="00B40384"/>
    <w:rsid w:val="00B42E46"/>
    <w:rsid w:val="00B4347B"/>
    <w:rsid w:val="00B4347C"/>
    <w:rsid w:val="00B443C9"/>
    <w:rsid w:val="00B44DAA"/>
    <w:rsid w:val="00B46891"/>
    <w:rsid w:val="00B47295"/>
    <w:rsid w:val="00B47F41"/>
    <w:rsid w:val="00B503C4"/>
    <w:rsid w:val="00B51634"/>
    <w:rsid w:val="00B565A6"/>
    <w:rsid w:val="00B56F08"/>
    <w:rsid w:val="00B60492"/>
    <w:rsid w:val="00B60AB9"/>
    <w:rsid w:val="00B611E5"/>
    <w:rsid w:val="00B6121F"/>
    <w:rsid w:val="00B61A27"/>
    <w:rsid w:val="00B62CDC"/>
    <w:rsid w:val="00B63427"/>
    <w:rsid w:val="00B65118"/>
    <w:rsid w:val="00B66615"/>
    <w:rsid w:val="00B67646"/>
    <w:rsid w:val="00B7177F"/>
    <w:rsid w:val="00B71785"/>
    <w:rsid w:val="00B7217B"/>
    <w:rsid w:val="00B722D2"/>
    <w:rsid w:val="00B750E9"/>
    <w:rsid w:val="00B7667D"/>
    <w:rsid w:val="00B767F6"/>
    <w:rsid w:val="00B76AE2"/>
    <w:rsid w:val="00B77453"/>
    <w:rsid w:val="00B77A68"/>
    <w:rsid w:val="00B811A3"/>
    <w:rsid w:val="00B8282B"/>
    <w:rsid w:val="00B82B3F"/>
    <w:rsid w:val="00B852F9"/>
    <w:rsid w:val="00B86B8E"/>
    <w:rsid w:val="00B8781F"/>
    <w:rsid w:val="00B90108"/>
    <w:rsid w:val="00B903FE"/>
    <w:rsid w:val="00B90856"/>
    <w:rsid w:val="00B91566"/>
    <w:rsid w:val="00B94D63"/>
    <w:rsid w:val="00B95994"/>
    <w:rsid w:val="00B96E50"/>
    <w:rsid w:val="00B974A6"/>
    <w:rsid w:val="00B9759C"/>
    <w:rsid w:val="00B97E52"/>
    <w:rsid w:val="00BA0387"/>
    <w:rsid w:val="00BA08F8"/>
    <w:rsid w:val="00BA2550"/>
    <w:rsid w:val="00BA4898"/>
    <w:rsid w:val="00BA63EB"/>
    <w:rsid w:val="00BA6589"/>
    <w:rsid w:val="00BA6EB9"/>
    <w:rsid w:val="00BB2EEC"/>
    <w:rsid w:val="00BB351D"/>
    <w:rsid w:val="00BB3596"/>
    <w:rsid w:val="00BB3C40"/>
    <w:rsid w:val="00BB536E"/>
    <w:rsid w:val="00BB67BB"/>
    <w:rsid w:val="00BB795A"/>
    <w:rsid w:val="00BB7AF5"/>
    <w:rsid w:val="00BC0320"/>
    <w:rsid w:val="00BC1E15"/>
    <w:rsid w:val="00BC2266"/>
    <w:rsid w:val="00BC281B"/>
    <w:rsid w:val="00BC329A"/>
    <w:rsid w:val="00BC4218"/>
    <w:rsid w:val="00BC45CF"/>
    <w:rsid w:val="00BC58C5"/>
    <w:rsid w:val="00BC5F53"/>
    <w:rsid w:val="00BC63DE"/>
    <w:rsid w:val="00BD13EF"/>
    <w:rsid w:val="00BD1C53"/>
    <w:rsid w:val="00BD57B9"/>
    <w:rsid w:val="00BD7412"/>
    <w:rsid w:val="00BD7702"/>
    <w:rsid w:val="00BE00A3"/>
    <w:rsid w:val="00BE0A64"/>
    <w:rsid w:val="00BE16A2"/>
    <w:rsid w:val="00BE1C20"/>
    <w:rsid w:val="00BE496A"/>
    <w:rsid w:val="00BE4E13"/>
    <w:rsid w:val="00BE7E17"/>
    <w:rsid w:val="00BF06CD"/>
    <w:rsid w:val="00BF11EA"/>
    <w:rsid w:val="00BF186B"/>
    <w:rsid w:val="00BF1B54"/>
    <w:rsid w:val="00BF21E9"/>
    <w:rsid w:val="00BF4937"/>
    <w:rsid w:val="00BF4B72"/>
    <w:rsid w:val="00BF4C51"/>
    <w:rsid w:val="00BF54AF"/>
    <w:rsid w:val="00BF572B"/>
    <w:rsid w:val="00BF5A8B"/>
    <w:rsid w:val="00BF6065"/>
    <w:rsid w:val="00BF77B8"/>
    <w:rsid w:val="00C00372"/>
    <w:rsid w:val="00C0114F"/>
    <w:rsid w:val="00C037A1"/>
    <w:rsid w:val="00C04E34"/>
    <w:rsid w:val="00C05ACA"/>
    <w:rsid w:val="00C06ED3"/>
    <w:rsid w:val="00C10496"/>
    <w:rsid w:val="00C11701"/>
    <w:rsid w:val="00C13437"/>
    <w:rsid w:val="00C13FAB"/>
    <w:rsid w:val="00C146B0"/>
    <w:rsid w:val="00C15884"/>
    <w:rsid w:val="00C15A8A"/>
    <w:rsid w:val="00C2011D"/>
    <w:rsid w:val="00C203C6"/>
    <w:rsid w:val="00C2085B"/>
    <w:rsid w:val="00C23100"/>
    <w:rsid w:val="00C23FB7"/>
    <w:rsid w:val="00C2452F"/>
    <w:rsid w:val="00C26E2F"/>
    <w:rsid w:val="00C272BF"/>
    <w:rsid w:val="00C272F9"/>
    <w:rsid w:val="00C30E65"/>
    <w:rsid w:val="00C317AF"/>
    <w:rsid w:val="00C31F81"/>
    <w:rsid w:val="00C32D7D"/>
    <w:rsid w:val="00C33A65"/>
    <w:rsid w:val="00C35E78"/>
    <w:rsid w:val="00C35F15"/>
    <w:rsid w:val="00C367B0"/>
    <w:rsid w:val="00C40BA6"/>
    <w:rsid w:val="00C41187"/>
    <w:rsid w:val="00C460B3"/>
    <w:rsid w:val="00C465E5"/>
    <w:rsid w:val="00C50CBC"/>
    <w:rsid w:val="00C50DCE"/>
    <w:rsid w:val="00C51085"/>
    <w:rsid w:val="00C5123B"/>
    <w:rsid w:val="00C51342"/>
    <w:rsid w:val="00C54459"/>
    <w:rsid w:val="00C547CE"/>
    <w:rsid w:val="00C549B0"/>
    <w:rsid w:val="00C55378"/>
    <w:rsid w:val="00C57140"/>
    <w:rsid w:val="00C60707"/>
    <w:rsid w:val="00C61572"/>
    <w:rsid w:val="00C6221A"/>
    <w:rsid w:val="00C6237B"/>
    <w:rsid w:val="00C625A6"/>
    <w:rsid w:val="00C63D6E"/>
    <w:rsid w:val="00C63EC5"/>
    <w:rsid w:val="00C64B95"/>
    <w:rsid w:val="00C6597F"/>
    <w:rsid w:val="00C700AE"/>
    <w:rsid w:val="00C705DC"/>
    <w:rsid w:val="00C71B29"/>
    <w:rsid w:val="00C747F4"/>
    <w:rsid w:val="00C748EF"/>
    <w:rsid w:val="00C76C0F"/>
    <w:rsid w:val="00C77495"/>
    <w:rsid w:val="00C77520"/>
    <w:rsid w:val="00C8088E"/>
    <w:rsid w:val="00C80F7C"/>
    <w:rsid w:val="00C81036"/>
    <w:rsid w:val="00C81145"/>
    <w:rsid w:val="00C8145A"/>
    <w:rsid w:val="00C8175A"/>
    <w:rsid w:val="00C83312"/>
    <w:rsid w:val="00C83FA2"/>
    <w:rsid w:val="00C85425"/>
    <w:rsid w:val="00C85ECD"/>
    <w:rsid w:val="00C86229"/>
    <w:rsid w:val="00C867D9"/>
    <w:rsid w:val="00C86987"/>
    <w:rsid w:val="00C907D0"/>
    <w:rsid w:val="00C91A74"/>
    <w:rsid w:val="00C91F8A"/>
    <w:rsid w:val="00C9254D"/>
    <w:rsid w:val="00C92859"/>
    <w:rsid w:val="00C928EF"/>
    <w:rsid w:val="00C93B06"/>
    <w:rsid w:val="00C94550"/>
    <w:rsid w:val="00C94F31"/>
    <w:rsid w:val="00C956DA"/>
    <w:rsid w:val="00C95E1A"/>
    <w:rsid w:val="00C9606A"/>
    <w:rsid w:val="00C96106"/>
    <w:rsid w:val="00C9653E"/>
    <w:rsid w:val="00C966B8"/>
    <w:rsid w:val="00CA00D2"/>
    <w:rsid w:val="00CA1149"/>
    <w:rsid w:val="00CA2B8B"/>
    <w:rsid w:val="00CA3257"/>
    <w:rsid w:val="00CA47BD"/>
    <w:rsid w:val="00CA75BA"/>
    <w:rsid w:val="00CB0403"/>
    <w:rsid w:val="00CB1AFB"/>
    <w:rsid w:val="00CB24A9"/>
    <w:rsid w:val="00CB2670"/>
    <w:rsid w:val="00CB29EB"/>
    <w:rsid w:val="00CB5D41"/>
    <w:rsid w:val="00CB7FD1"/>
    <w:rsid w:val="00CC1386"/>
    <w:rsid w:val="00CC13F6"/>
    <w:rsid w:val="00CC1466"/>
    <w:rsid w:val="00CC1AA9"/>
    <w:rsid w:val="00CC21CC"/>
    <w:rsid w:val="00CC3717"/>
    <w:rsid w:val="00CC40FC"/>
    <w:rsid w:val="00CC4428"/>
    <w:rsid w:val="00CC4F35"/>
    <w:rsid w:val="00CC6716"/>
    <w:rsid w:val="00CC75C9"/>
    <w:rsid w:val="00CC764D"/>
    <w:rsid w:val="00CC7C4F"/>
    <w:rsid w:val="00CD0589"/>
    <w:rsid w:val="00CD387C"/>
    <w:rsid w:val="00CD49F0"/>
    <w:rsid w:val="00CD55A6"/>
    <w:rsid w:val="00CD67BE"/>
    <w:rsid w:val="00CD6980"/>
    <w:rsid w:val="00CD6A92"/>
    <w:rsid w:val="00CD720C"/>
    <w:rsid w:val="00CD7467"/>
    <w:rsid w:val="00CE13CC"/>
    <w:rsid w:val="00CE178C"/>
    <w:rsid w:val="00CE189E"/>
    <w:rsid w:val="00CE2477"/>
    <w:rsid w:val="00CE4FA2"/>
    <w:rsid w:val="00CE52E2"/>
    <w:rsid w:val="00CE5FDD"/>
    <w:rsid w:val="00CE6716"/>
    <w:rsid w:val="00CF2ED2"/>
    <w:rsid w:val="00CF503F"/>
    <w:rsid w:val="00CF56FB"/>
    <w:rsid w:val="00CF6972"/>
    <w:rsid w:val="00CF6C01"/>
    <w:rsid w:val="00CF703F"/>
    <w:rsid w:val="00CF709E"/>
    <w:rsid w:val="00CF7AA8"/>
    <w:rsid w:val="00D00903"/>
    <w:rsid w:val="00D01CD6"/>
    <w:rsid w:val="00D01DBF"/>
    <w:rsid w:val="00D02B7D"/>
    <w:rsid w:val="00D02F67"/>
    <w:rsid w:val="00D03F30"/>
    <w:rsid w:val="00D04DCC"/>
    <w:rsid w:val="00D05219"/>
    <w:rsid w:val="00D05D67"/>
    <w:rsid w:val="00D07454"/>
    <w:rsid w:val="00D076CC"/>
    <w:rsid w:val="00D10EA1"/>
    <w:rsid w:val="00D1132D"/>
    <w:rsid w:val="00D13987"/>
    <w:rsid w:val="00D14D3F"/>
    <w:rsid w:val="00D22103"/>
    <w:rsid w:val="00D23608"/>
    <w:rsid w:val="00D23919"/>
    <w:rsid w:val="00D24455"/>
    <w:rsid w:val="00D2472A"/>
    <w:rsid w:val="00D24AAC"/>
    <w:rsid w:val="00D25E5E"/>
    <w:rsid w:val="00D27807"/>
    <w:rsid w:val="00D307FA"/>
    <w:rsid w:val="00D31989"/>
    <w:rsid w:val="00D31FF6"/>
    <w:rsid w:val="00D334B4"/>
    <w:rsid w:val="00D34CDB"/>
    <w:rsid w:val="00D3529D"/>
    <w:rsid w:val="00D37A5B"/>
    <w:rsid w:val="00D4019D"/>
    <w:rsid w:val="00D40C04"/>
    <w:rsid w:val="00D42A3D"/>
    <w:rsid w:val="00D42B4C"/>
    <w:rsid w:val="00D43EF5"/>
    <w:rsid w:val="00D460D8"/>
    <w:rsid w:val="00D502B8"/>
    <w:rsid w:val="00D51A15"/>
    <w:rsid w:val="00D528A1"/>
    <w:rsid w:val="00D52E7E"/>
    <w:rsid w:val="00D53253"/>
    <w:rsid w:val="00D53F8E"/>
    <w:rsid w:val="00D54130"/>
    <w:rsid w:val="00D54302"/>
    <w:rsid w:val="00D5507B"/>
    <w:rsid w:val="00D55268"/>
    <w:rsid w:val="00D566B0"/>
    <w:rsid w:val="00D56D20"/>
    <w:rsid w:val="00D57B03"/>
    <w:rsid w:val="00D6188C"/>
    <w:rsid w:val="00D61EDC"/>
    <w:rsid w:val="00D6231C"/>
    <w:rsid w:val="00D630B1"/>
    <w:rsid w:val="00D63C2C"/>
    <w:rsid w:val="00D640D7"/>
    <w:rsid w:val="00D65B33"/>
    <w:rsid w:val="00D65BC5"/>
    <w:rsid w:val="00D66FC5"/>
    <w:rsid w:val="00D70E3E"/>
    <w:rsid w:val="00D70E82"/>
    <w:rsid w:val="00D71FC1"/>
    <w:rsid w:val="00D727B5"/>
    <w:rsid w:val="00D73ABB"/>
    <w:rsid w:val="00D76D0F"/>
    <w:rsid w:val="00D77265"/>
    <w:rsid w:val="00D775A2"/>
    <w:rsid w:val="00D807CB"/>
    <w:rsid w:val="00D8135D"/>
    <w:rsid w:val="00D836F1"/>
    <w:rsid w:val="00D83C3B"/>
    <w:rsid w:val="00D84102"/>
    <w:rsid w:val="00D84DA4"/>
    <w:rsid w:val="00D8666A"/>
    <w:rsid w:val="00D87400"/>
    <w:rsid w:val="00D87435"/>
    <w:rsid w:val="00D92713"/>
    <w:rsid w:val="00D933A8"/>
    <w:rsid w:val="00D93BEC"/>
    <w:rsid w:val="00D93E52"/>
    <w:rsid w:val="00D95910"/>
    <w:rsid w:val="00D97AE5"/>
    <w:rsid w:val="00D97D62"/>
    <w:rsid w:val="00DA100A"/>
    <w:rsid w:val="00DA377F"/>
    <w:rsid w:val="00DA48AA"/>
    <w:rsid w:val="00DA5BFF"/>
    <w:rsid w:val="00DA5E1E"/>
    <w:rsid w:val="00DA6E99"/>
    <w:rsid w:val="00DA705C"/>
    <w:rsid w:val="00DA7268"/>
    <w:rsid w:val="00DA7755"/>
    <w:rsid w:val="00DB0BAB"/>
    <w:rsid w:val="00DB0CE7"/>
    <w:rsid w:val="00DB2BAA"/>
    <w:rsid w:val="00DB3070"/>
    <w:rsid w:val="00DB3533"/>
    <w:rsid w:val="00DB4D80"/>
    <w:rsid w:val="00DB5CFF"/>
    <w:rsid w:val="00DB6597"/>
    <w:rsid w:val="00DB6986"/>
    <w:rsid w:val="00DB6F5C"/>
    <w:rsid w:val="00DB739D"/>
    <w:rsid w:val="00DB750D"/>
    <w:rsid w:val="00DC05B3"/>
    <w:rsid w:val="00DC1CFD"/>
    <w:rsid w:val="00DC2286"/>
    <w:rsid w:val="00DC30CE"/>
    <w:rsid w:val="00DC42E7"/>
    <w:rsid w:val="00DC5B02"/>
    <w:rsid w:val="00DC5FFB"/>
    <w:rsid w:val="00DC7921"/>
    <w:rsid w:val="00DD09DA"/>
    <w:rsid w:val="00DD121F"/>
    <w:rsid w:val="00DD276C"/>
    <w:rsid w:val="00DD2996"/>
    <w:rsid w:val="00DD2E8A"/>
    <w:rsid w:val="00DD35A8"/>
    <w:rsid w:val="00DD3F42"/>
    <w:rsid w:val="00DD51ED"/>
    <w:rsid w:val="00DD684D"/>
    <w:rsid w:val="00DE0286"/>
    <w:rsid w:val="00DE02B0"/>
    <w:rsid w:val="00DE087A"/>
    <w:rsid w:val="00DE0B7F"/>
    <w:rsid w:val="00DE1485"/>
    <w:rsid w:val="00DE1B23"/>
    <w:rsid w:val="00DE2331"/>
    <w:rsid w:val="00DE3674"/>
    <w:rsid w:val="00DE3C45"/>
    <w:rsid w:val="00DE483D"/>
    <w:rsid w:val="00DE4868"/>
    <w:rsid w:val="00DE4A18"/>
    <w:rsid w:val="00DE55F4"/>
    <w:rsid w:val="00DE7ED0"/>
    <w:rsid w:val="00DF0373"/>
    <w:rsid w:val="00DF074C"/>
    <w:rsid w:val="00DF26B4"/>
    <w:rsid w:val="00DF3759"/>
    <w:rsid w:val="00DF3F99"/>
    <w:rsid w:val="00DF482E"/>
    <w:rsid w:val="00DF4FB0"/>
    <w:rsid w:val="00DF55F1"/>
    <w:rsid w:val="00DF5A73"/>
    <w:rsid w:val="00DF667E"/>
    <w:rsid w:val="00DF7E2F"/>
    <w:rsid w:val="00E00B96"/>
    <w:rsid w:val="00E0198E"/>
    <w:rsid w:val="00E0223D"/>
    <w:rsid w:val="00E041D0"/>
    <w:rsid w:val="00E076D9"/>
    <w:rsid w:val="00E11E9C"/>
    <w:rsid w:val="00E13580"/>
    <w:rsid w:val="00E13A3A"/>
    <w:rsid w:val="00E14569"/>
    <w:rsid w:val="00E14817"/>
    <w:rsid w:val="00E15ACB"/>
    <w:rsid w:val="00E1676C"/>
    <w:rsid w:val="00E17824"/>
    <w:rsid w:val="00E17C74"/>
    <w:rsid w:val="00E20FF1"/>
    <w:rsid w:val="00E22893"/>
    <w:rsid w:val="00E23A13"/>
    <w:rsid w:val="00E2461E"/>
    <w:rsid w:val="00E24F46"/>
    <w:rsid w:val="00E257D9"/>
    <w:rsid w:val="00E25F1B"/>
    <w:rsid w:val="00E267EB"/>
    <w:rsid w:val="00E30412"/>
    <w:rsid w:val="00E309E3"/>
    <w:rsid w:val="00E30C7D"/>
    <w:rsid w:val="00E30CC8"/>
    <w:rsid w:val="00E31009"/>
    <w:rsid w:val="00E3189A"/>
    <w:rsid w:val="00E319E7"/>
    <w:rsid w:val="00E32607"/>
    <w:rsid w:val="00E327FE"/>
    <w:rsid w:val="00E33432"/>
    <w:rsid w:val="00E34150"/>
    <w:rsid w:val="00E35445"/>
    <w:rsid w:val="00E35728"/>
    <w:rsid w:val="00E35F07"/>
    <w:rsid w:val="00E361CF"/>
    <w:rsid w:val="00E36F41"/>
    <w:rsid w:val="00E37EF0"/>
    <w:rsid w:val="00E40145"/>
    <w:rsid w:val="00E41B3D"/>
    <w:rsid w:val="00E43D37"/>
    <w:rsid w:val="00E44365"/>
    <w:rsid w:val="00E44659"/>
    <w:rsid w:val="00E44F7A"/>
    <w:rsid w:val="00E46167"/>
    <w:rsid w:val="00E474BC"/>
    <w:rsid w:val="00E5021B"/>
    <w:rsid w:val="00E5032A"/>
    <w:rsid w:val="00E51112"/>
    <w:rsid w:val="00E515F3"/>
    <w:rsid w:val="00E537CD"/>
    <w:rsid w:val="00E53C28"/>
    <w:rsid w:val="00E53D3E"/>
    <w:rsid w:val="00E55FC8"/>
    <w:rsid w:val="00E565FE"/>
    <w:rsid w:val="00E606E2"/>
    <w:rsid w:val="00E608DD"/>
    <w:rsid w:val="00E61BC7"/>
    <w:rsid w:val="00E6210D"/>
    <w:rsid w:val="00E6264C"/>
    <w:rsid w:val="00E63179"/>
    <w:rsid w:val="00E63EF7"/>
    <w:rsid w:val="00E64890"/>
    <w:rsid w:val="00E674DB"/>
    <w:rsid w:val="00E67898"/>
    <w:rsid w:val="00E67D0D"/>
    <w:rsid w:val="00E70549"/>
    <w:rsid w:val="00E714C8"/>
    <w:rsid w:val="00E71B7D"/>
    <w:rsid w:val="00E731FF"/>
    <w:rsid w:val="00E7358C"/>
    <w:rsid w:val="00E74869"/>
    <w:rsid w:val="00E754BF"/>
    <w:rsid w:val="00E76468"/>
    <w:rsid w:val="00E77210"/>
    <w:rsid w:val="00E77992"/>
    <w:rsid w:val="00E83D41"/>
    <w:rsid w:val="00E85BBB"/>
    <w:rsid w:val="00E85E46"/>
    <w:rsid w:val="00E91B48"/>
    <w:rsid w:val="00E91DDD"/>
    <w:rsid w:val="00E920E8"/>
    <w:rsid w:val="00E920F9"/>
    <w:rsid w:val="00E926ED"/>
    <w:rsid w:val="00E938E0"/>
    <w:rsid w:val="00E942FE"/>
    <w:rsid w:val="00E9578E"/>
    <w:rsid w:val="00E96A06"/>
    <w:rsid w:val="00EA0249"/>
    <w:rsid w:val="00EA0659"/>
    <w:rsid w:val="00EA28B2"/>
    <w:rsid w:val="00EA36B9"/>
    <w:rsid w:val="00EA4A5A"/>
    <w:rsid w:val="00EA769C"/>
    <w:rsid w:val="00EA7A16"/>
    <w:rsid w:val="00EB01CC"/>
    <w:rsid w:val="00EB0815"/>
    <w:rsid w:val="00EB2BB2"/>
    <w:rsid w:val="00EB2DFF"/>
    <w:rsid w:val="00EB3292"/>
    <w:rsid w:val="00EB3B3A"/>
    <w:rsid w:val="00EB3F47"/>
    <w:rsid w:val="00EB431D"/>
    <w:rsid w:val="00EB498F"/>
    <w:rsid w:val="00EB4DB8"/>
    <w:rsid w:val="00EB5A0D"/>
    <w:rsid w:val="00EB7A2B"/>
    <w:rsid w:val="00EB7B08"/>
    <w:rsid w:val="00EC0A94"/>
    <w:rsid w:val="00EC1726"/>
    <w:rsid w:val="00EC18C6"/>
    <w:rsid w:val="00EC320A"/>
    <w:rsid w:val="00EC47AB"/>
    <w:rsid w:val="00EC5383"/>
    <w:rsid w:val="00EC68F0"/>
    <w:rsid w:val="00EC6BD1"/>
    <w:rsid w:val="00ED15BB"/>
    <w:rsid w:val="00ED181C"/>
    <w:rsid w:val="00ED2273"/>
    <w:rsid w:val="00ED2418"/>
    <w:rsid w:val="00ED3530"/>
    <w:rsid w:val="00ED40DF"/>
    <w:rsid w:val="00ED440B"/>
    <w:rsid w:val="00ED5B7F"/>
    <w:rsid w:val="00ED6F02"/>
    <w:rsid w:val="00EE03B3"/>
    <w:rsid w:val="00EE127A"/>
    <w:rsid w:val="00EE1797"/>
    <w:rsid w:val="00EE1CC3"/>
    <w:rsid w:val="00EE35A8"/>
    <w:rsid w:val="00EE4B6B"/>
    <w:rsid w:val="00EE6045"/>
    <w:rsid w:val="00EE6380"/>
    <w:rsid w:val="00EF15BD"/>
    <w:rsid w:val="00EF28AD"/>
    <w:rsid w:val="00EF2934"/>
    <w:rsid w:val="00EF3136"/>
    <w:rsid w:val="00EF341E"/>
    <w:rsid w:val="00EF3AC7"/>
    <w:rsid w:val="00EF3C15"/>
    <w:rsid w:val="00EF459A"/>
    <w:rsid w:val="00EF4CD3"/>
    <w:rsid w:val="00EF4DA2"/>
    <w:rsid w:val="00EF50A5"/>
    <w:rsid w:val="00EF5BDC"/>
    <w:rsid w:val="00EF659C"/>
    <w:rsid w:val="00EF6B06"/>
    <w:rsid w:val="00EF7EFA"/>
    <w:rsid w:val="00F00294"/>
    <w:rsid w:val="00F01814"/>
    <w:rsid w:val="00F02264"/>
    <w:rsid w:val="00F0273C"/>
    <w:rsid w:val="00F02AC5"/>
    <w:rsid w:val="00F02AD6"/>
    <w:rsid w:val="00F02D97"/>
    <w:rsid w:val="00F0376B"/>
    <w:rsid w:val="00F069DB"/>
    <w:rsid w:val="00F06BCB"/>
    <w:rsid w:val="00F10080"/>
    <w:rsid w:val="00F10447"/>
    <w:rsid w:val="00F1044A"/>
    <w:rsid w:val="00F11D3D"/>
    <w:rsid w:val="00F1236C"/>
    <w:rsid w:val="00F14C5E"/>
    <w:rsid w:val="00F16D3D"/>
    <w:rsid w:val="00F20CFE"/>
    <w:rsid w:val="00F21674"/>
    <w:rsid w:val="00F225E2"/>
    <w:rsid w:val="00F22A93"/>
    <w:rsid w:val="00F239B8"/>
    <w:rsid w:val="00F24021"/>
    <w:rsid w:val="00F2646C"/>
    <w:rsid w:val="00F328AD"/>
    <w:rsid w:val="00F34C32"/>
    <w:rsid w:val="00F366AB"/>
    <w:rsid w:val="00F37BBB"/>
    <w:rsid w:val="00F37C4F"/>
    <w:rsid w:val="00F41A6D"/>
    <w:rsid w:val="00F41B59"/>
    <w:rsid w:val="00F41FF3"/>
    <w:rsid w:val="00F43342"/>
    <w:rsid w:val="00F433DA"/>
    <w:rsid w:val="00F43655"/>
    <w:rsid w:val="00F447AD"/>
    <w:rsid w:val="00F46A47"/>
    <w:rsid w:val="00F47992"/>
    <w:rsid w:val="00F50D5D"/>
    <w:rsid w:val="00F5236B"/>
    <w:rsid w:val="00F53158"/>
    <w:rsid w:val="00F532DE"/>
    <w:rsid w:val="00F53A9A"/>
    <w:rsid w:val="00F54BB8"/>
    <w:rsid w:val="00F560FC"/>
    <w:rsid w:val="00F56125"/>
    <w:rsid w:val="00F56192"/>
    <w:rsid w:val="00F57635"/>
    <w:rsid w:val="00F6059E"/>
    <w:rsid w:val="00F611F3"/>
    <w:rsid w:val="00F64B2F"/>
    <w:rsid w:val="00F64B92"/>
    <w:rsid w:val="00F6612B"/>
    <w:rsid w:val="00F67916"/>
    <w:rsid w:val="00F67A5E"/>
    <w:rsid w:val="00F71245"/>
    <w:rsid w:val="00F72BFE"/>
    <w:rsid w:val="00F73B09"/>
    <w:rsid w:val="00F749FD"/>
    <w:rsid w:val="00F74C92"/>
    <w:rsid w:val="00F74F2B"/>
    <w:rsid w:val="00F76093"/>
    <w:rsid w:val="00F805A5"/>
    <w:rsid w:val="00F8324A"/>
    <w:rsid w:val="00F8368D"/>
    <w:rsid w:val="00F84A88"/>
    <w:rsid w:val="00F856C5"/>
    <w:rsid w:val="00F874BE"/>
    <w:rsid w:val="00F900F3"/>
    <w:rsid w:val="00F90D80"/>
    <w:rsid w:val="00F90F1B"/>
    <w:rsid w:val="00F924D5"/>
    <w:rsid w:val="00F928D4"/>
    <w:rsid w:val="00F94A4A"/>
    <w:rsid w:val="00F95069"/>
    <w:rsid w:val="00F95C93"/>
    <w:rsid w:val="00F960B3"/>
    <w:rsid w:val="00FA031B"/>
    <w:rsid w:val="00FA1D26"/>
    <w:rsid w:val="00FA3275"/>
    <w:rsid w:val="00FA3966"/>
    <w:rsid w:val="00FA41DD"/>
    <w:rsid w:val="00FA59E7"/>
    <w:rsid w:val="00FB208A"/>
    <w:rsid w:val="00FB2914"/>
    <w:rsid w:val="00FB2C52"/>
    <w:rsid w:val="00FB41DA"/>
    <w:rsid w:val="00FB4676"/>
    <w:rsid w:val="00FB541B"/>
    <w:rsid w:val="00FB6B73"/>
    <w:rsid w:val="00FC078F"/>
    <w:rsid w:val="00FC0C54"/>
    <w:rsid w:val="00FC0DE0"/>
    <w:rsid w:val="00FC1A37"/>
    <w:rsid w:val="00FC1F09"/>
    <w:rsid w:val="00FC2A5F"/>
    <w:rsid w:val="00FC3B40"/>
    <w:rsid w:val="00FC3C71"/>
    <w:rsid w:val="00FC3D7C"/>
    <w:rsid w:val="00FC455B"/>
    <w:rsid w:val="00FC470E"/>
    <w:rsid w:val="00FC4A03"/>
    <w:rsid w:val="00FC61E3"/>
    <w:rsid w:val="00FD0120"/>
    <w:rsid w:val="00FD08A2"/>
    <w:rsid w:val="00FD1A88"/>
    <w:rsid w:val="00FD1F7A"/>
    <w:rsid w:val="00FD2693"/>
    <w:rsid w:val="00FD2AB9"/>
    <w:rsid w:val="00FD3288"/>
    <w:rsid w:val="00FD3374"/>
    <w:rsid w:val="00FD405F"/>
    <w:rsid w:val="00FD46ED"/>
    <w:rsid w:val="00FD4E12"/>
    <w:rsid w:val="00FD7642"/>
    <w:rsid w:val="00FE1EDA"/>
    <w:rsid w:val="00FE31A5"/>
    <w:rsid w:val="00FE40A7"/>
    <w:rsid w:val="00FE55EC"/>
    <w:rsid w:val="00FE5EB8"/>
    <w:rsid w:val="00FE6054"/>
    <w:rsid w:val="00FE6520"/>
    <w:rsid w:val="00FF07B1"/>
    <w:rsid w:val="00FF17DE"/>
    <w:rsid w:val="00FF39F2"/>
    <w:rsid w:val="00FF4941"/>
    <w:rsid w:val="00FF52D6"/>
    <w:rsid w:val="00FF7898"/>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A0494"/>
  <w15:docId w15:val="{B5629D21-566B-4A69-A755-ED3D0031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705"/>
    <w:pPr>
      <w:widowControl w:val="0"/>
      <w:autoSpaceDE w:val="0"/>
      <w:autoSpaceDN w:val="0"/>
      <w:adjustRightInd w:val="0"/>
      <w:spacing w:after="0" w:line="240" w:lineRule="auto"/>
    </w:pPr>
    <w:rPr>
      <w:rFonts w:ascii="Souvenir Lt BT" w:eastAsia="Times New Roman" w:hAnsi="Souvenir Lt BT" w:cs="Times New Roman"/>
      <w:sz w:val="24"/>
      <w:szCs w:val="24"/>
    </w:rPr>
  </w:style>
  <w:style w:type="paragraph" w:styleId="Heading3">
    <w:name w:val="heading 3"/>
    <w:basedOn w:val="Normal"/>
    <w:next w:val="Normal"/>
    <w:link w:val="Heading3Char"/>
    <w:uiPriority w:val="9"/>
    <w:unhideWhenUsed/>
    <w:qFormat/>
    <w:rsid w:val="00305705"/>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65453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5705"/>
    <w:rPr>
      <w:rFonts w:ascii="Cambria" w:eastAsia="Times New Roman" w:hAnsi="Cambria" w:cs="Times New Roman"/>
      <w:b/>
      <w:bCs/>
      <w:sz w:val="26"/>
      <w:szCs w:val="26"/>
    </w:rPr>
  </w:style>
  <w:style w:type="paragraph" w:styleId="ListParagraph">
    <w:name w:val="List Paragraph"/>
    <w:basedOn w:val="Normal"/>
    <w:uiPriority w:val="34"/>
    <w:qFormat/>
    <w:rsid w:val="00305705"/>
    <w:pPr>
      <w:ind w:left="720"/>
      <w:contextualSpacing/>
    </w:pPr>
  </w:style>
  <w:style w:type="paragraph" w:styleId="Header">
    <w:name w:val="header"/>
    <w:basedOn w:val="Normal"/>
    <w:link w:val="HeaderChar"/>
    <w:rsid w:val="00A524E2"/>
    <w:pPr>
      <w:tabs>
        <w:tab w:val="center" w:pos="4320"/>
        <w:tab w:val="right" w:pos="8640"/>
      </w:tabs>
    </w:pPr>
    <w:rPr>
      <w:rFonts w:ascii="Courier New" w:hAnsi="Courier New"/>
    </w:rPr>
  </w:style>
  <w:style w:type="character" w:customStyle="1" w:styleId="HeaderChar">
    <w:name w:val="Header Char"/>
    <w:basedOn w:val="DefaultParagraphFont"/>
    <w:link w:val="Header"/>
    <w:rsid w:val="00A524E2"/>
    <w:rPr>
      <w:rFonts w:ascii="Courier New" w:eastAsia="Times New Roman" w:hAnsi="Courier New" w:cs="Times New Roman"/>
      <w:sz w:val="24"/>
      <w:szCs w:val="24"/>
    </w:rPr>
  </w:style>
  <w:style w:type="paragraph" w:customStyle="1" w:styleId="s5">
    <w:name w:val="s5"/>
    <w:basedOn w:val="Normal"/>
    <w:rsid w:val="004F012E"/>
    <w:pPr>
      <w:widowControl/>
      <w:autoSpaceDE/>
      <w:autoSpaceDN/>
      <w:adjustRightInd/>
      <w:spacing w:before="100" w:beforeAutospacing="1" w:after="100" w:afterAutospacing="1"/>
    </w:pPr>
    <w:rPr>
      <w:rFonts w:ascii="Calibri" w:eastAsiaTheme="minorHAnsi" w:hAnsi="Calibri" w:cs="Calibri"/>
      <w:sz w:val="22"/>
      <w:szCs w:val="22"/>
    </w:rPr>
  </w:style>
  <w:style w:type="character" w:customStyle="1" w:styleId="s4">
    <w:name w:val="s4"/>
    <w:basedOn w:val="DefaultParagraphFont"/>
    <w:rsid w:val="004F012E"/>
  </w:style>
  <w:style w:type="character" w:customStyle="1" w:styleId="s6">
    <w:name w:val="s6"/>
    <w:basedOn w:val="DefaultParagraphFont"/>
    <w:rsid w:val="004F012E"/>
  </w:style>
  <w:style w:type="character" w:customStyle="1" w:styleId="s7">
    <w:name w:val="s7"/>
    <w:basedOn w:val="DefaultParagraphFont"/>
    <w:rsid w:val="004F012E"/>
  </w:style>
  <w:style w:type="character" w:customStyle="1" w:styleId="UnresolvedMention1">
    <w:name w:val="Unresolved Mention1"/>
    <w:basedOn w:val="DefaultParagraphFont"/>
    <w:uiPriority w:val="99"/>
    <w:semiHidden/>
    <w:unhideWhenUsed/>
    <w:rsid w:val="002D1641"/>
    <w:rPr>
      <w:color w:val="605E5C"/>
      <w:shd w:val="clear" w:color="auto" w:fill="E1DFDD"/>
    </w:rPr>
  </w:style>
  <w:style w:type="paragraph" w:styleId="Footer">
    <w:name w:val="footer"/>
    <w:basedOn w:val="Normal"/>
    <w:link w:val="FooterChar"/>
    <w:uiPriority w:val="99"/>
    <w:unhideWhenUsed/>
    <w:rsid w:val="003C66BB"/>
    <w:pPr>
      <w:tabs>
        <w:tab w:val="center" w:pos="4680"/>
        <w:tab w:val="right" w:pos="9360"/>
      </w:tabs>
    </w:pPr>
  </w:style>
  <w:style w:type="character" w:customStyle="1" w:styleId="FooterChar">
    <w:name w:val="Footer Char"/>
    <w:basedOn w:val="DefaultParagraphFont"/>
    <w:link w:val="Footer"/>
    <w:uiPriority w:val="99"/>
    <w:rsid w:val="003C66BB"/>
    <w:rPr>
      <w:rFonts w:ascii="Souvenir Lt BT" w:eastAsia="Times New Roman" w:hAnsi="Souvenir Lt BT" w:cs="Times New Roman"/>
      <w:sz w:val="24"/>
      <w:szCs w:val="24"/>
    </w:rPr>
  </w:style>
  <w:style w:type="character" w:customStyle="1" w:styleId="UnresolvedMention2">
    <w:name w:val="Unresolved Mention2"/>
    <w:basedOn w:val="DefaultParagraphFont"/>
    <w:uiPriority w:val="99"/>
    <w:semiHidden/>
    <w:unhideWhenUsed/>
    <w:rsid w:val="00AE3862"/>
    <w:rPr>
      <w:color w:val="605E5C"/>
      <w:shd w:val="clear" w:color="auto" w:fill="E1DFDD"/>
    </w:rPr>
  </w:style>
  <w:style w:type="paragraph" w:styleId="NormalWeb">
    <w:name w:val="Normal (Web)"/>
    <w:basedOn w:val="Normal"/>
    <w:uiPriority w:val="99"/>
    <w:unhideWhenUsed/>
    <w:rsid w:val="00FE6054"/>
    <w:pPr>
      <w:widowControl/>
      <w:autoSpaceDE/>
      <w:autoSpaceDN/>
      <w:adjustRightInd/>
      <w:spacing w:before="100" w:beforeAutospacing="1" w:after="100" w:afterAutospacing="1"/>
    </w:pPr>
    <w:rPr>
      <w:rFonts w:ascii="Times New Roman" w:eastAsia="Calibri" w:hAnsi="Times New Roman"/>
    </w:rPr>
  </w:style>
  <w:style w:type="character" w:customStyle="1" w:styleId="UnresolvedMention3">
    <w:name w:val="Unresolved Mention3"/>
    <w:basedOn w:val="DefaultParagraphFont"/>
    <w:uiPriority w:val="99"/>
    <w:semiHidden/>
    <w:unhideWhenUsed/>
    <w:rsid w:val="007206F7"/>
    <w:rPr>
      <w:color w:val="605E5C"/>
      <w:shd w:val="clear" w:color="auto" w:fill="E1DFDD"/>
    </w:rPr>
  </w:style>
  <w:style w:type="character" w:styleId="CommentReference">
    <w:name w:val="annotation reference"/>
    <w:uiPriority w:val="99"/>
    <w:rsid w:val="00706824"/>
    <w:rPr>
      <w:sz w:val="16"/>
      <w:szCs w:val="16"/>
    </w:rPr>
  </w:style>
  <w:style w:type="paragraph" w:styleId="CommentText">
    <w:name w:val="annotation text"/>
    <w:basedOn w:val="Normal"/>
    <w:link w:val="CommentTextChar"/>
    <w:uiPriority w:val="99"/>
    <w:rsid w:val="00706824"/>
    <w:rPr>
      <w:rFonts w:ascii="Times New Roman" w:hAnsi="Times New Roman"/>
      <w:sz w:val="20"/>
      <w:szCs w:val="20"/>
    </w:rPr>
  </w:style>
  <w:style w:type="character" w:customStyle="1" w:styleId="CommentTextChar">
    <w:name w:val="Comment Text Char"/>
    <w:basedOn w:val="DefaultParagraphFont"/>
    <w:link w:val="CommentText"/>
    <w:uiPriority w:val="99"/>
    <w:rsid w:val="00706824"/>
    <w:rPr>
      <w:rFonts w:ascii="Times New Roman" w:eastAsia="Times New Roman" w:hAnsi="Times New Roman" w:cs="Times New Roman"/>
      <w:sz w:val="20"/>
      <w:szCs w:val="20"/>
    </w:rPr>
  </w:style>
  <w:style w:type="character" w:customStyle="1" w:styleId="UnresolvedMention4">
    <w:name w:val="Unresolved Mention4"/>
    <w:basedOn w:val="DefaultParagraphFont"/>
    <w:uiPriority w:val="99"/>
    <w:semiHidden/>
    <w:unhideWhenUsed/>
    <w:rsid w:val="005D1679"/>
    <w:rPr>
      <w:color w:val="605E5C"/>
      <w:shd w:val="clear" w:color="auto" w:fill="E1DFDD"/>
    </w:rPr>
  </w:style>
  <w:style w:type="character" w:customStyle="1" w:styleId="UnresolvedMention5">
    <w:name w:val="Unresolved Mention5"/>
    <w:basedOn w:val="DefaultParagraphFont"/>
    <w:uiPriority w:val="99"/>
    <w:semiHidden/>
    <w:unhideWhenUsed/>
    <w:rsid w:val="00F34C32"/>
    <w:rPr>
      <w:color w:val="605E5C"/>
      <w:shd w:val="clear" w:color="auto" w:fill="E1DFDD"/>
    </w:rPr>
  </w:style>
  <w:style w:type="character" w:styleId="Hyperlink">
    <w:name w:val="Hyperlink"/>
    <w:basedOn w:val="DefaultParagraphFont"/>
    <w:uiPriority w:val="99"/>
    <w:unhideWhenUsed/>
    <w:rsid w:val="00F34C32"/>
    <w:rPr>
      <w:color w:val="0563C1" w:themeColor="hyperlink"/>
      <w:u w:val="single"/>
    </w:rPr>
  </w:style>
  <w:style w:type="paragraph" w:styleId="Revision">
    <w:name w:val="Revision"/>
    <w:hidden/>
    <w:uiPriority w:val="99"/>
    <w:semiHidden/>
    <w:rsid w:val="00E71B7D"/>
    <w:pPr>
      <w:spacing w:after="0" w:line="240" w:lineRule="auto"/>
    </w:pPr>
    <w:rPr>
      <w:rFonts w:ascii="Souvenir Lt BT" w:eastAsia="Times New Roman" w:hAnsi="Souvenir Lt BT" w:cs="Times New Roman"/>
      <w:sz w:val="24"/>
      <w:szCs w:val="24"/>
    </w:rPr>
  </w:style>
  <w:style w:type="paragraph" w:styleId="BodyText">
    <w:name w:val="Body Text"/>
    <w:basedOn w:val="Normal"/>
    <w:link w:val="BodyTextChar"/>
    <w:unhideWhenUsed/>
    <w:rsid w:val="004A03D1"/>
    <w:pPr>
      <w:widowControl/>
      <w:autoSpaceDE/>
      <w:autoSpaceDN/>
      <w:adjustRightInd/>
      <w:jc w:val="center"/>
    </w:pPr>
    <w:rPr>
      <w:rFonts w:ascii="Times New Roman" w:hAnsi="Times New Roman"/>
    </w:rPr>
  </w:style>
  <w:style w:type="character" w:customStyle="1" w:styleId="BodyTextChar">
    <w:name w:val="Body Text Char"/>
    <w:basedOn w:val="DefaultParagraphFont"/>
    <w:link w:val="BodyText"/>
    <w:rsid w:val="004A03D1"/>
    <w:rPr>
      <w:rFonts w:ascii="Times New Roman" w:eastAsia="Times New Roman" w:hAnsi="Times New Roman" w:cs="Times New Roman"/>
      <w:sz w:val="24"/>
      <w:szCs w:val="24"/>
    </w:rPr>
  </w:style>
  <w:style w:type="paragraph" w:styleId="Title">
    <w:name w:val="Title"/>
    <w:basedOn w:val="Normal"/>
    <w:link w:val="TitleChar"/>
    <w:uiPriority w:val="10"/>
    <w:qFormat/>
    <w:rsid w:val="004A03D1"/>
    <w:pPr>
      <w:widowControl/>
      <w:autoSpaceDE/>
      <w:autoSpaceDN/>
      <w:adjustRightInd/>
      <w:jc w:val="center"/>
    </w:pPr>
    <w:rPr>
      <w:rFonts w:ascii="Century Schoolbook" w:eastAsia="Aptos" w:hAnsi="Century Schoolbook" w:cs="Aptos"/>
      <w:u w:val="single"/>
    </w:rPr>
  </w:style>
  <w:style w:type="character" w:customStyle="1" w:styleId="TitleChar">
    <w:name w:val="Title Char"/>
    <w:basedOn w:val="DefaultParagraphFont"/>
    <w:link w:val="Title"/>
    <w:uiPriority w:val="10"/>
    <w:rsid w:val="004A03D1"/>
    <w:rPr>
      <w:rFonts w:ascii="Century Schoolbook" w:eastAsia="Aptos" w:hAnsi="Century Schoolbook" w:cs="Aptos"/>
      <w:sz w:val="24"/>
      <w:szCs w:val="24"/>
      <w:u w:val="single"/>
    </w:rPr>
  </w:style>
  <w:style w:type="paragraph" w:styleId="NoSpacing">
    <w:name w:val="No Spacing"/>
    <w:basedOn w:val="Normal"/>
    <w:uiPriority w:val="1"/>
    <w:qFormat/>
    <w:rsid w:val="004A03D1"/>
    <w:pPr>
      <w:widowControl/>
      <w:autoSpaceDE/>
      <w:autoSpaceDN/>
      <w:adjustRightInd/>
    </w:pPr>
    <w:rPr>
      <w:rFonts w:ascii="Aptos" w:eastAsia="Aptos" w:hAnsi="Aptos" w:cs="Aptos"/>
      <w:sz w:val="22"/>
      <w:szCs w:val="22"/>
    </w:rPr>
  </w:style>
  <w:style w:type="paragraph" w:customStyle="1" w:styleId="Level1">
    <w:name w:val="Level 1"/>
    <w:basedOn w:val="Normal"/>
    <w:rsid w:val="009C6733"/>
    <w:pPr>
      <w:numPr>
        <w:numId w:val="1"/>
      </w:numPr>
      <w:ind w:left="1440" w:hanging="720"/>
      <w:outlineLvl w:val="0"/>
    </w:pPr>
    <w:rPr>
      <w:rFonts w:ascii="Times New Roman" w:hAnsi="Times New Roman"/>
      <w:sz w:val="20"/>
    </w:rPr>
  </w:style>
  <w:style w:type="character" w:customStyle="1" w:styleId="Heading4Char">
    <w:name w:val="Heading 4 Char"/>
    <w:basedOn w:val="DefaultParagraphFont"/>
    <w:link w:val="Heading4"/>
    <w:uiPriority w:val="9"/>
    <w:semiHidden/>
    <w:rsid w:val="00654531"/>
    <w:rPr>
      <w:rFonts w:asciiTheme="majorHAnsi" w:eastAsiaTheme="majorEastAsia" w:hAnsiTheme="majorHAnsi" w:cstheme="majorBidi"/>
      <w:i/>
      <w:iCs/>
      <w:color w:val="2F5496" w:themeColor="accent1" w:themeShade="BF"/>
      <w:sz w:val="24"/>
      <w:szCs w:val="24"/>
    </w:rPr>
  </w:style>
  <w:style w:type="paragraph" w:customStyle="1" w:styleId="Paragraph">
    <w:name w:val="Paragraph"/>
    <w:link w:val="ParagraphChar1"/>
    <w:qFormat/>
    <w:rsid w:val="00C91F8A"/>
    <w:pPr>
      <w:spacing w:before="120" w:after="0" w:line="240" w:lineRule="auto"/>
    </w:pPr>
    <w:rPr>
      <w:rFonts w:ascii="Times New Roman" w:eastAsia="Times New Roman" w:hAnsi="Times New Roman" w:cs="Times New Roman"/>
      <w:color w:val="000000"/>
      <w:sz w:val="24"/>
      <w:szCs w:val="24"/>
    </w:rPr>
  </w:style>
  <w:style w:type="character" w:customStyle="1" w:styleId="ParagraphChar1">
    <w:name w:val="Paragraph Char1"/>
    <w:link w:val="Paragraph"/>
    <w:rsid w:val="00C91F8A"/>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548">
      <w:bodyDiv w:val="1"/>
      <w:marLeft w:val="0"/>
      <w:marRight w:val="0"/>
      <w:marTop w:val="0"/>
      <w:marBottom w:val="0"/>
      <w:divBdr>
        <w:top w:val="none" w:sz="0" w:space="0" w:color="auto"/>
        <w:left w:val="none" w:sz="0" w:space="0" w:color="auto"/>
        <w:bottom w:val="none" w:sz="0" w:space="0" w:color="auto"/>
        <w:right w:val="none" w:sz="0" w:space="0" w:color="auto"/>
      </w:divBdr>
    </w:div>
    <w:div w:id="34089491">
      <w:bodyDiv w:val="1"/>
      <w:marLeft w:val="0"/>
      <w:marRight w:val="0"/>
      <w:marTop w:val="0"/>
      <w:marBottom w:val="0"/>
      <w:divBdr>
        <w:top w:val="none" w:sz="0" w:space="0" w:color="auto"/>
        <w:left w:val="none" w:sz="0" w:space="0" w:color="auto"/>
        <w:bottom w:val="none" w:sz="0" w:space="0" w:color="auto"/>
        <w:right w:val="none" w:sz="0" w:space="0" w:color="auto"/>
      </w:divBdr>
    </w:div>
    <w:div w:id="59333097">
      <w:bodyDiv w:val="1"/>
      <w:marLeft w:val="0"/>
      <w:marRight w:val="0"/>
      <w:marTop w:val="0"/>
      <w:marBottom w:val="0"/>
      <w:divBdr>
        <w:top w:val="none" w:sz="0" w:space="0" w:color="auto"/>
        <w:left w:val="none" w:sz="0" w:space="0" w:color="auto"/>
        <w:bottom w:val="none" w:sz="0" w:space="0" w:color="auto"/>
        <w:right w:val="none" w:sz="0" w:space="0" w:color="auto"/>
      </w:divBdr>
    </w:div>
    <w:div w:id="159390961">
      <w:bodyDiv w:val="1"/>
      <w:marLeft w:val="0"/>
      <w:marRight w:val="0"/>
      <w:marTop w:val="0"/>
      <w:marBottom w:val="0"/>
      <w:divBdr>
        <w:top w:val="none" w:sz="0" w:space="0" w:color="auto"/>
        <w:left w:val="none" w:sz="0" w:space="0" w:color="auto"/>
        <w:bottom w:val="none" w:sz="0" w:space="0" w:color="auto"/>
        <w:right w:val="none" w:sz="0" w:space="0" w:color="auto"/>
      </w:divBdr>
    </w:div>
    <w:div w:id="207300623">
      <w:bodyDiv w:val="1"/>
      <w:marLeft w:val="0"/>
      <w:marRight w:val="0"/>
      <w:marTop w:val="0"/>
      <w:marBottom w:val="0"/>
      <w:divBdr>
        <w:top w:val="none" w:sz="0" w:space="0" w:color="auto"/>
        <w:left w:val="none" w:sz="0" w:space="0" w:color="auto"/>
        <w:bottom w:val="none" w:sz="0" w:space="0" w:color="auto"/>
        <w:right w:val="none" w:sz="0" w:space="0" w:color="auto"/>
      </w:divBdr>
    </w:div>
    <w:div w:id="306512455">
      <w:bodyDiv w:val="1"/>
      <w:marLeft w:val="0"/>
      <w:marRight w:val="0"/>
      <w:marTop w:val="0"/>
      <w:marBottom w:val="0"/>
      <w:divBdr>
        <w:top w:val="none" w:sz="0" w:space="0" w:color="auto"/>
        <w:left w:val="none" w:sz="0" w:space="0" w:color="auto"/>
        <w:bottom w:val="none" w:sz="0" w:space="0" w:color="auto"/>
        <w:right w:val="none" w:sz="0" w:space="0" w:color="auto"/>
      </w:divBdr>
    </w:div>
    <w:div w:id="316231281">
      <w:bodyDiv w:val="1"/>
      <w:marLeft w:val="0"/>
      <w:marRight w:val="0"/>
      <w:marTop w:val="0"/>
      <w:marBottom w:val="0"/>
      <w:divBdr>
        <w:top w:val="none" w:sz="0" w:space="0" w:color="auto"/>
        <w:left w:val="none" w:sz="0" w:space="0" w:color="auto"/>
        <w:bottom w:val="none" w:sz="0" w:space="0" w:color="auto"/>
        <w:right w:val="none" w:sz="0" w:space="0" w:color="auto"/>
      </w:divBdr>
    </w:div>
    <w:div w:id="393628450">
      <w:bodyDiv w:val="1"/>
      <w:marLeft w:val="0"/>
      <w:marRight w:val="0"/>
      <w:marTop w:val="0"/>
      <w:marBottom w:val="0"/>
      <w:divBdr>
        <w:top w:val="none" w:sz="0" w:space="0" w:color="auto"/>
        <w:left w:val="none" w:sz="0" w:space="0" w:color="auto"/>
        <w:bottom w:val="none" w:sz="0" w:space="0" w:color="auto"/>
        <w:right w:val="none" w:sz="0" w:space="0" w:color="auto"/>
      </w:divBdr>
    </w:div>
    <w:div w:id="413624337">
      <w:bodyDiv w:val="1"/>
      <w:marLeft w:val="0"/>
      <w:marRight w:val="0"/>
      <w:marTop w:val="0"/>
      <w:marBottom w:val="0"/>
      <w:divBdr>
        <w:top w:val="none" w:sz="0" w:space="0" w:color="auto"/>
        <w:left w:val="none" w:sz="0" w:space="0" w:color="auto"/>
        <w:bottom w:val="none" w:sz="0" w:space="0" w:color="auto"/>
        <w:right w:val="none" w:sz="0" w:space="0" w:color="auto"/>
      </w:divBdr>
    </w:div>
    <w:div w:id="462358098">
      <w:bodyDiv w:val="1"/>
      <w:marLeft w:val="0"/>
      <w:marRight w:val="0"/>
      <w:marTop w:val="0"/>
      <w:marBottom w:val="0"/>
      <w:divBdr>
        <w:top w:val="none" w:sz="0" w:space="0" w:color="auto"/>
        <w:left w:val="none" w:sz="0" w:space="0" w:color="auto"/>
        <w:bottom w:val="none" w:sz="0" w:space="0" w:color="auto"/>
        <w:right w:val="none" w:sz="0" w:space="0" w:color="auto"/>
      </w:divBdr>
    </w:div>
    <w:div w:id="518156899">
      <w:bodyDiv w:val="1"/>
      <w:marLeft w:val="0"/>
      <w:marRight w:val="0"/>
      <w:marTop w:val="0"/>
      <w:marBottom w:val="0"/>
      <w:divBdr>
        <w:top w:val="none" w:sz="0" w:space="0" w:color="auto"/>
        <w:left w:val="none" w:sz="0" w:space="0" w:color="auto"/>
        <w:bottom w:val="none" w:sz="0" w:space="0" w:color="auto"/>
        <w:right w:val="none" w:sz="0" w:space="0" w:color="auto"/>
      </w:divBdr>
    </w:div>
    <w:div w:id="583152521">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30343718">
      <w:bodyDiv w:val="1"/>
      <w:marLeft w:val="0"/>
      <w:marRight w:val="0"/>
      <w:marTop w:val="0"/>
      <w:marBottom w:val="0"/>
      <w:divBdr>
        <w:top w:val="none" w:sz="0" w:space="0" w:color="auto"/>
        <w:left w:val="none" w:sz="0" w:space="0" w:color="auto"/>
        <w:bottom w:val="none" w:sz="0" w:space="0" w:color="auto"/>
        <w:right w:val="none" w:sz="0" w:space="0" w:color="auto"/>
      </w:divBdr>
    </w:div>
    <w:div w:id="803084981">
      <w:bodyDiv w:val="1"/>
      <w:marLeft w:val="0"/>
      <w:marRight w:val="0"/>
      <w:marTop w:val="0"/>
      <w:marBottom w:val="0"/>
      <w:divBdr>
        <w:top w:val="none" w:sz="0" w:space="0" w:color="auto"/>
        <w:left w:val="none" w:sz="0" w:space="0" w:color="auto"/>
        <w:bottom w:val="none" w:sz="0" w:space="0" w:color="auto"/>
        <w:right w:val="none" w:sz="0" w:space="0" w:color="auto"/>
      </w:divBdr>
    </w:div>
    <w:div w:id="807627914">
      <w:bodyDiv w:val="1"/>
      <w:marLeft w:val="0"/>
      <w:marRight w:val="0"/>
      <w:marTop w:val="0"/>
      <w:marBottom w:val="0"/>
      <w:divBdr>
        <w:top w:val="none" w:sz="0" w:space="0" w:color="auto"/>
        <w:left w:val="none" w:sz="0" w:space="0" w:color="auto"/>
        <w:bottom w:val="none" w:sz="0" w:space="0" w:color="auto"/>
        <w:right w:val="none" w:sz="0" w:space="0" w:color="auto"/>
      </w:divBdr>
    </w:div>
    <w:div w:id="809790877">
      <w:bodyDiv w:val="1"/>
      <w:marLeft w:val="0"/>
      <w:marRight w:val="0"/>
      <w:marTop w:val="0"/>
      <w:marBottom w:val="0"/>
      <w:divBdr>
        <w:top w:val="none" w:sz="0" w:space="0" w:color="auto"/>
        <w:left w:val="none" w:sz="0" w:space="0" w:color="auto"/>
        <w:bottom w:val="none" w:sz="0" w:space="0" w:color="auto"/>
        <w:right w:val="none" w:sz="0" w:space="0" w:color="auto"/>
      </w:divBdr>
    </w:div>
    <w:div w:id="821503164">
      <w:bodyDiv w:val="1"/>
      <w:marLeft w:val="0"/>
      <w:marRight w:val="0"/>
      <w:marTop w:val="0"/>
      <w:marBottom w:val="0"/>
      <w:divBdr>
        <w:top w:val="none" w:sz="0" w:space="0" w:color="auto"/>
        <w:left w:val="none" w:sz="0" w:space="0" w:color="auto"/>
        <w:bottom w:val="none" w:sz="0" w:space="0" w:color="auto"/>
        <w:right w:val="none" w:sz="0" w:space="0" w:color="auto"/>
      </w:divBdr>
    </w:div>
    <w:div w:id="848252803">
      <w:bodyDiv w:val="1"/>
      <w:marLeft w:val="0"/>
      <w:marRight w:val="0"/>
      <w:marTop w:val="0"/>
      <w:marBottom w:val="0"/>
      <w:divBdr>
        <w:top w:val="none" w:sz="0" w:space="0" w:color="auto"/>
        <w:left w:val="none" w:sz="0" w:space="0" w:color="auto"/>
        <w:bottom w:val="none" w:sz="0" w:space="0" w:color="auto"/>
        <w:right w:val="none" w:sz="0" w:space="0" w:color="auto"/>
      </w:divBdr>
    </w:div>
    <w:div w:id="881787854">
      <w:bodyDiv w:val="1"/>
      <w:marLeft w:val="0"/>
      <w:marRight w:val="0"/>
      <w:marTop w:val="0"/>
      <w:marBottom w:val="0"/>
      <w:divBdr>
        <w:top w:val="none" w:sz="0" w:space="0" w:color="auto"/>
        <w:left w:val="none" w:sz="0" w:space="0" w:color="auto"/>
        <w:bottom w:val="none" w:sz="0" w:space="0" w:color="auto"/>
        <w:right w:val="none" w:sz="0" w:space="0" w:color="auto"/>
      </w:divBdr>
    </w:div>
    <w:div w:id="936793765">
      <w:bodyDiv w:val="1"/>
      <w:marLeft w:val="0"/>
      <w:marRight w:val="0"/>
      <w:marTop w:val="0"/>
      <w:marBottom w:val="0"/>
      <w:divBdr>
        <w:top w:val="none" w:sz="0" w:space="0" w:color="auto"/>
        <w:left w:val="none" w:sz="0" w:space="0" w:color="auto"/>
        <w:bottom w:val="none" w:sz="0" w:space="0" w:color="auto"/>
        <w:right w:val="none" w:sz="0" w:space="0" w:color="auto"/>
      </w:divBdr>
    </w:div>
    <w:div w:id="989478137">
      <w:bodyDiv w:val="1"/>
      <w:marLeft w:val="0"/>
      <w:marRight w:val="0"/>
      <w:marTop w:val="0"/>
      <w:marBottom w:val="0"/>
      <w:divBdr>
        <w:top w:val="none" w:sz="0" w:space="0" w:color="auto"/>
        <w:left w:val="none" w:sz="0" w:space="0" w:color="auto"/>
        <w:bottom w:val="none" w:sz="0" w:space="0" w:color="auto"/>
        <w:right w:val="none" w:sz="0" w:space="0" w:color="auto"/>
      </w:divBdr>
    </w:div>
    <w:div w:id="1001930935">
      <w:bodyDiv w:val="1"/>
      <w:marLeft w:val="0"/>
      <w:marRight w:val="0"/>
      <w:marTop w:val="0"/>
      <w:marBottom w:val="0"/>
      <w:divBdr>
        <w:top w:val="none" w:sz="0" w:space="0" w:color="auto"/>
        <w:left w:val="none" w:sz="0" w:space="0" w:color="auto"/>
        <w:bottom w:val="none" w:sz="0" w:space="0" w:color="auto"/>
        <w:right w:val="none" w:sz="0" w:space="0" w:color="auto"/>
      </w:divBdr>
    </w:div>
    <w:div w:id="1024870286">
      <w:bodyDiv w:val="1"/>
      <w:marLeft w:val="0"/>
      <w:marRight w:val="0"/>
      <w:marTop w:val="0"/>
      <w:marBottom w:val="0"/>
      <w:divBdr>
        <w:top w:val="none" w:sz="0" w:space="0" w:color="auto"/>
        <w:left w:val="none" w:sz="0" w:space="0" w:color="auto"/>
        <w:bottom w:val="none" w:sz="0" w:space="0" w:color="auto"/>
        <w:right w:val="none" w:sz="0" w:space="0" w:color="auto"/>
      </w:divBdr>
    </w:div>
    <w:div w:id="1093549393">
      <w:bodyDiv w:val="1"/>
      <w:marLeft w:val="0"/>
      <w:marRight w:val="0"/>
      <w:marTop w:val="0"/>
      <w:marBottom w:val="0"/>
      <w:divBdr>
        <w:top w:val="none" w:sz="0" w:space="0" w:color="auto"/>
        <w:left w:val="none" w:sz="0" w:space="0" w:color="auto"/>
        <w:bottom w:val="none" w:sz="0" w:space="0" w:color="auto"/>
        <w:right w:val="none" w:sz="0" w:space="0" w:color="auto"/>
      </w:divBdr>
    </w:div>
    <w:div w:id="1146049923">
      <w:bodyDiv w:val="1"/>
      <w:marLeft w:val="0"/>
      <w:marRight w:val="0"/>
      <w:marTop w:val="0"/>
      <w:marBottom w:val="0"/>
      <w:divBdr>
        <w:top w:val="none" w:sz="0" w:space="0" w:color="auto"/>
        <w:left w:val="none" w:sz="0" w:space="0" w:color="auto"/>
        <w:bottom w:val="none" w:sz="0" w:space="0" w:color="auto"/>
        <w:right w:val="none" w:sz="0" w:space="0" w:color="auto"/>
      </w:divBdr>
    </w:div>
    <w:div w:id="1174567088">
      <w:bodyDiv w:val="1"/>
      <w:marLeft w:val="0"/>
      <w:marRight w:val="0"/>
      <w:marTop w:val="0"/>
      <w:marBottom w:val="0"/>
      <w:divBdr>
        <w:top w:val="none" w:sz="0" w:space="0" w:color="auto"/>
        <w:left w:val="none" w:sz="0" w:space="0" w:color="auto"/>
        <w:bottom w:val="none" w:sz="0" w:space="0" w:color="auto"/>
        <w:right w:val="none" w:sz="0" w:space="0" w:color="auto"/>
      </w:divBdr>
    </w:div>
    <w:div w:id="1183400985">
      <w:bodyDiv w:val="1"/>
      <w:marLeft w:val="0"/>
      <w:marRight w:val="0"/>
      <w:marTop w:val="0"/>
      <w:marBottom w:val="0"/>
      <w:divBdr>
        <w:top w:val="none" w:sz="0" w:space="0" w:color="auto"/>
        <w:left w:val="none" w:sz="0" w:space="0" w:color="auto"/>
        <w:bottom w:val="none" w:sz="0" w:space="0" w:color="auto"/>
        <w:right w:val="none" w:sz="0" w:space="0" w:color="auto"/>
      </w:divBdr>
    </w:div>
    <w:div w:id="1208226490">
      <w:bodyDiv w:val="1"/>
      <w:marLeft w:val="0"/>
      <w:marRight w:val="0"/>
      <w:marTop w:val="0"/>
      <w:marBottom w:val="0"/>
      <w:divBdr>
        <w:top w:val="none" w:sz="0" w:space="0" w:color="auto"/>
        <w:left w:val="none" w:sz="0" w:space="0" w:color="auto"/>
        <w:bottom w:val="none" w:sz="0" w:space="0" w:color="auto"/>
        <w:right w:val="none" w:sz="0" w:space="0" w:color="auto"/>
      </w:divBdr>
    </w:div>
    <w:div w:id="1211574697">
      <w:bodyDiv w:val="1"/>
      <w:marLeft w:val="0"/>
      <w:marRight w:val="0"/>
      <w:marTop w:val="0"/>
      <w:marBottom w:val="0"/>
      <w:divBdr>
        <w:top w:val="none" w:sz="0" w:space="0" w:color="auto"/>
        <w:left w:val="none" w:sz="0" w:space="0" w:color="auto"/>
        <w:bottom w:val="none" w:sz="0" w:space="0" w:color="auto"/>
        <w:right w:val="none" w:sz="0" w:space="0" w:color="auto"/>
      </w:divBdr>
    </w:div>
    <w:div w:id="1282416577">
      <w:bodyDiv w:val="1"/>
      <w:marLeft w:val="0"/>
      <w:marRight w:val="0"/>
      <w:marTop w:val="0"/>
      <w:marBottom w:val="0"/>
      <w:divBdr>
        <w:top w:val="none" w:sz="0" w:space="0" w:color="auto"/>
        <w:left w:val="none" w:sz="0" w:space="0" w:color="auto"/>
        <w:bottom w:val="none" w:sz="0" w:space="0" w:color="auto"/>
        <w:right w:val="none" w:sz="0" w:space="0" w:color="auto"/>
      </w:divBdr>
    </w:div>
    <w:div w:id="1315452203">
      <w:bodyDiv w:val="1"/>
      <w:marLeft w:val="0"/>
      <w:marRight w:val="0"/>
      <w:marTop w:val="0"/>
      <w:marBottom w:val="0"/>
      <w:divBdr>
        <w:top w:val="none" w:sz="0" w:space="0" w:color="auto"/>
        <w:left w:val="none" w:sz="0" w:space="0" w:color="auto"/>
        <w:bottom w:val="none" w:sz="0" w:space="0" w:color="auto"/>
        <w:right w:val="none" w:sz="0" w:space="0" w:color="auto"/>
      </w:divBdr>
    </w:div>
    <w:div w:id="1335644404">
      <w:bodyDiv w:val="1"/>
      <w:marLeft w:val="0"/>
      <w:marRight w:val="0"/>
      <w:marTop w:val="0"/>
      <w:marBottom w:val="0"/>
      <w:divBdr>
        <w:top w:val="none" w:sz="0" w:space="0" w:color="auto"/>
        <w:left w:val="none" w:sz="0" w:space="0" w:color="auto"/>
        <w:bottom w:val="none" w:sz="0" w:space="0" w:color="auto"/>
        <w:right w:val="none" w:sz="0" w:space="0" w:color="auto"/>
      </w:divBdr>
    </w:div>
    <w:div w:id="1342003031">
      <w:bodyDiv w:val="1"/>
      <w:marLeft w:val="0"/>
      <w:marRight w:val="0"/>
      <w:marTop w:val="0"/>
      <w:marBottom w:val="0"/>
      <w:divBdr>
        <w:top w:val="none" w:sz="0" w:space="0" w:color="auto"/>
        <w:left w:val="none" w:sz="0" w:space="0" w:color="auto"/>
        <w:bottom w:val="none" w:sz="0" w:space="0" w:color="auto"/>
        <w:right w:val="none" w:sz="0" w:space="0" w:color="auto"/>
      </w:divBdr>
    </w:div>
    <w:div w:id="1462769738">
      <w:bodyDiv w:val="1"/>
      <w:marLeft w:val="0"/>
      <w:marRight w:val="0"/>
      <w:marTop w:val="0"/>
      <w:marBottom w:val="0"/>
      <w:divBdr>
        <w:top w:val="none" w:sz="0" w:space="0" w:color="auto"/>
        <w:left w:val="none" w:sz="0" w:space="0" w:color="auto"/>
        <w:bottom w:val="none" w:sz="0" w:space="0" w:color="auto"/>
        <w:right w:val="none" w:sz="0" w:space="0" w:color="auto"/>
      </w:divBdr>
    </w:div>
    <w:div w:id="1478260297">
      <w:bodyDiv w:val="1"/>
      <w:marLeft w:val="0"/>
      <w:marRight w:val="0"/>
      <w:marTop w:val="0"/>
      <w:marBottom w:val="0"/>
      <w:divBdr>
        <w:top w:val="none" w:sz="0" w:space="0" w:color="auto"/>
        <w:left w:val="none" w:sz="0" w:space="0" w:color="auto"/>
        <w:bottom w:val="none" w:sz="0" w:space="0" w:color="auto"/>
        <w:right w:val="none" w:sz="0" w:space="0" w:color="auto"/>
      </w:divBdr>
    </w:div>
    <w:div w:id="1625767393">
      <w:bodyDiv w:val="1"/>
      <w:marLeft w:val="0"/>
      <w:marRight w:val="0"/>
      <w:marTop w:val="0"/>
      <w:marBottom w:val="0"/>
      <w:divBdr>
        <w:top w:val="none" w:sz="0" w:space="0" w:color="auto"/>
        <w:left w:val="none" w:sz="0" w:space="0" w:color="auto"/>
        <w:bottom w:val="none" w:sz="0" w:space="0" w:color="auto"/>
        <w:right w:val="none" w:sz="0" w:space="0" w:color="auto"/>
      </w:divBdr>
    </w:div>
    <w:div w:id="1697728324">
      <w:bodyDiv w:val="1"/>
      <w:marLeft w:val="0"/>
      <w:marRight w:val="0"/>
      <w:marTop w:val="0"/>
      <w:marBottom w:val="0"/>
      <w:divBdr>
        <w:top w:val="none" w:sz="0" w:space="0" w:color="auto"/>
        <w:left w:val="none" w:sz="0" w:space="0" w:color="auto"/>
        <w:bottom w:val="none" w:sz="0" w:space="0" w:color="auto"/>
        <w:right w:val="none" w:sz="0" w:space="0" w:color="auto"/>
      </w:divBdr>
    </w:div>
    <w:div w:id="1731342790">
      <w:bodyDiv w:val="1"/>
      <w:marLeft w:val="0"/>
      <w:marRight w:val="0"/>
      <w:marTop w:val="0"/>
      <w:marBottom w:val="0"/>
      <w:divBdr>
        <w:top w:val="none" w:sz="0" w:space="0" w:color="auto"/>
        <w:left w:val="none" w:sz="0" w:space="0" w:color="auto"/>
        <w:bottom w:val="none" w:sz="0" w:space="0" w:color="auto"/>
        <w:right w:val="none" w:sz="0" w:space="0" w:color="auto"/>
      </w:divBdr>
    </w:div>
    <w:div w:id="1734691605">
      <w:bodyDiv w:val="1"/>
      <w:marLeft w:val="0"/>
      <w:marRight w:val="0"/>
      <w:marTop w:val="0"/>
      <w:marBottom w:val="0"/>
      <w:divBdr>
        <w:top w:val="none" w:sz="0" w:space="0" w:color="auto"/>
        <w:left w:val="none" w:sz="0" w:space="0" w:color="auto"/>
        <w:bottom w:val="none" w:sz="0" w:space="0" w:color="auto"/>
        <w:right w:val="none" w:sz="0" w:space="0" w:color="auto"/>
      </w:divBdr>
    </w:div>
    <w:div w:id="1743676276">
      <w:bodyDiv w:val="1"/>
      <w:marLeft w:val="0"/>
      <w:marRight w:val="0"/>
      <w:marTop w:val="0"/>
      <w:marBottom w:val="0"/>
      <w:divBdr>
        <w:top w:val="none" w:sz="0" w:space="0" w:color="auto"/>
        <w:left w:val="none" w:sz="0" w:space="0" w:color="auto"/>
        <w:bottom w:val="none" w:sz="0" w:space="0" w:color="auto"/>
        <w:right w:val="none" w:sz="0" w:space="0" w:color="auto"/>
      </w:divBdr>
    </w:div>
    <w:div w:id="1844054749">
      <w:bodyDiv w:val="1"/>
      <w:marLeft w:val="0"/>
      <w:marRight w:val="0"/>
      <w:marTop w:val="0"/>
      <w:marBottom w:val="0"/>
      <w:divBdr>
        <w:top w:val="none" w:sz="0" w:space="0" w:color="auto"/>
        <w:left w:val="none" w:sz="0" w:space="0" w:color="auto"/>
        <w:bottom w:val="none" w:sz="0" w:space="0" w:color="auto"/>
        <w:right w:val="none" w:sz="0" w:space="0" w:color="auto"/>
      </w:divBdr>
    </w:div>
    <w:div w:id="1908877543">
      <w:bodyDiv w:val="1"/>
      <w:marLeft w:val="0"/>
      <w:marRight w:val="0"/>
      <w:marTop w:val="0"/>
      <w:marBottom w:val="0"/>
      <w:divBdr>
        <w:top w:val="none" w:sz="0" w:space="0" w:color="auto"/>
        <w:left w:val="none" w:sz="0" w:space="0" w:color="auto"/>
        <w:bottom w:val="none" w:sz="0" w:space="0" w:color="auto"/>
        <w:right w:val="none" w:sz="0" w:space="0" w:color="auto"/>
      </w:divBdr>
    </w:div>
    <w:div w:id="1914582410">
      <w:bodyDiv w:val="1"/>
      <w:marLeft w:val="0"/>
      <w:marRight w:val="0"/>
      <w:marTop w:val="0"/>
      <w:marBottom w:val="0"/>
      <w:divBdr>
        <w:top w:val="none" w:sz="0" w:space="0" w:color="auto"/>
        <w:left w:val="none" w:sz="0" w:space="0" w:color="auto"/>
        <w:bottom w:val="none" w:sz="0" w:space="0" w:color="auto"/>
        <w:right w:val="none" w:sz="0" w:space="0" w:color="auto"/>
      </w:divBdr>
    </w:div>
    <w:div w:id="1995335622">
      <w:bodyDiv w:val="1"/>
      <w:marLeft w:val="0"/>
      <w:marRight w:val="0"/>
      <w:marTop w:val="0"/>
      <w:marBottom w:val="0"/>
      <w:divBdr>
        <w:top w:val="none" w:sz="0" w:space="0" w:color="auto"/>
        <w:left w:val="none" w:sz="0" w:space="0" w:color="auto"/>
        <w:bottom w:val="none" w:sz="0" w:space="0" w:color="auto"/>
        <w:right w:val="none" w:sz="0" w:space="0" w:color="auto"/>
      </w:divBdr>
    </w:div>
    <w:div w:id="2059696111">
      <w:bodyDiv w:val="1"/>
      <w:marLeft w:val="0"/>
      <w:marRight w:val="0"/>
      <w:marTop w:val="0"/>
      <w:marBottom w:val="0"/>
      <w:divBdr>
        <w:top w:val="none" w:sz="0" w:space="0" w:color="auto"/>
        <w:left w:val="none" w:sz="0" w:space="0" w:color="auto"/>
        <w:bottom w:val="none" w:sz="0" w:space="0" w:color="auto"/>
        <w:right w:val="none" w:sz="0" w:space="0" w:color="auto"/>
      </w:divBdr>
    </w:div>
    <w:div w:id="2128235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9D107-BD9F-460E-86CE-5DC857E95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dc:creator>
  <cp:keywords/>
  <dc:description/>
  <cp:lastModifiedBy>Jeff Wadekamper</cp:lastModifiedBy>
  <cp:revision>2</cp:revision>
  <cp:lastPrinted>2026-04-15T18:54:00Z</cp:lastPrinted>
  <dcterms:created xsi:type="dcterms:W3CDTF">2026-07-15T20:47:00Z</dcterms:created>
  <dcterms:modified xsi:type="dcterms:W3CDTF">2026-07-15T20:47:00Z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86b39a-f873-4afb-95b7-159453b5f857_Enabled">
    <vt:lpwstr>true</vt:lpwstr>
  </property>
  <property fmtid="{D5CDD505-2E9C-101B-9397-08002B2CF9AE}" pid="3" name="MSIP_Label_9386b39a-f873-4afb-95b7-159453b5f857_SetDate">
    <vt:lpwstr>2021-12-17T16:26:03Z</vt:lpwstr>
  </property>
  <property fmtid="{D5CDD505-2E9C-101B-9397-08002B2CF9AE}" pid="4" name="MSIP_Label_9386b39a-f873-4afb-95b7-159453b5f857_Method">
    <vt:lpwstr>Standard</vt:lpwstr>
  </property>
  <property fmtid="{D5CDD505-2E9C-101B-9397-08002B2CF9AE}" pid="5" name="MSIP_Label_9386b39a-f873-4afb-95b7-159453b5f857_Name">
    <vt:lpwstr>General</vt:lpwstr>
  </property>
  <property fmtid="{D5CDD505-2E9C-101B-9397-08002B2CF9AE}" pid="6" name="MSIP_Label_9386b39a-f873-4afb-95b7-159453b5f857_SiteId">
    <vt:lpwstr>3d918542-68a9-4e89-ac7a-0f74754ddb24</vt:lpwstr>
  </property>
  <property fmtid="{D5CDD505-2E9C-101B-9397-08002B2CF9AE}" pid="7" name="MSIP_Label_9386b39a-f873-4afb-95b7-159453b5f857_ActionId">
    <vt:lpwstr>8791a607-6981-439f-895b-9df8d3450dc1</vt:lpwstr>
  </property>
  <property fmtid="{D5CDD505-2E9C-101B-9397-08002B2CF9AE}" pid="8" name="MSIP_Label_9386b39a-f873-4afb-95b7-159453b5f857_ContentBits">
    <vt:lpwstr>0</vt:lpwstr>
  </property>
</Properties>
</file>